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E9EF3" w14:textId="36F537C7" w:rsidR="724574F6" w:rsidRDefault="553D65B2" w:rsidP="3F0BF4F9">
      <w:pPr>
        <w:spacing w:after="0" w:line="257" w:lineRule="auto"/>
      </w:pPr>
      <w:r w:rsidRPr="5209D687">
        <w:rPr>
          <w:rFonts w:ascii="Century Gothic" w:eastAsia="Century Gothic" w:hAnsi="Century Gothic" w:cs="Century Gothic"/>
          <w:b/>
          <w:bCs/>
          <w:sz w:val="36"/>
          <w:szCs w:val="36"/>
        </w:rPr>
        <w:t>Marketing &amp; Communications</w:t>
      </w:r>
      <w:r w:rsidR="724574F6" w:rsidRPr="5209D687">
        <w:rPr>
          <w:rFonts w:ascii="Century Gothic" w:eastAsia="Century Gothic" w:hAnsi="Century Gothic" w:cs="Century Gothic"/>
          <w:b/>
          <w:bCs/>
          <w:sz w:val="36"/>
          <w:szCs w:val="36"/>
        </w:rPr>
        <w:t xml:space="preserve"> Manager</w:t>
      </w:r>
      <w:r w:rsidR="2F4388B9" w:rsidRPr="5209D687">
        <w:rPr>
          <w:rFonts w:ascii="Century Gothic" w:eastAsia="Century Gothic" w:hAnsi="Century Gothic" w:cs="Century Gothic"/>
          <w:b/>
          <w:bCs/>
          <w:sz w:val="36"/>
          <w:szCs w:val="36"/>
        </w:rPr>
        <w:t xml:space="preserve"> </w:t>
      </w:r>
      <w:r w:rsidR="00B15F82">
        <w:rPr>
          <w:rFonts w:ascii="Century Gothic" w:eastAsia="Century Gothic" w:hAnsi="Century Gothic" w:cs="Century Gothic"/>
          <w:b/>
          <w:bCs/>
          <w:sz w:val="36"/>
          <w:szCs w:val="36"/>
        </w:rPr>
        <w:br/>
      </w:r>
      <w:r w:rsidR="2F4388B9" w:rsidRPr="5209D687">
        <w:rPr>
          <w:rFonts w:ascii="Century Gothic" w:eastAsia="Century Gothic" w:hAnsi="Century Gothic" w:cs="Century Gothic"/>
          <w:b/>
          <w:bCs/>
          <w:sz w:val="36"/>
          <w:szCs w:val="36"/>
        </w:rPr>
        <w:t>(Maternity</w:t>
      </w:r>
      <w:r w:rsidR="7E383B54" w:rsidRPr="5209D687">
        <w:rPr>
          <w:rFonts w:ascii="Century Gothic" w:eastAsia="Century Gothic" w:hAnsi="Century Gothic" w:cs="Century Gothic"/>
          <w:b/>
          <w:bCs/>
          <w:sz w:val="36"/>
          <w:szCs w:val="36"/>
        </w:rPr>
        <w:t xml:space="preserve"> Cover</w:t>
      </w:r>
      <w:r w:rsidR="2F4388B9" w:rsidRPr="5209D687">
        <w:rPr>
          <w:rFonts w:ascii="Century Gothic" w:eastAsia="Century Gothic" w:hAnsi="Century Gothic" w:cs="Century Gothic"/>
          <w:b/>
          <w:bCs/>
          <w:sz w:val="36"/>
          <w:szCs w:val="36"/>
        </w:rPr>
        <w:t>)</w:t>
      </w:r>
    </w:p>
    <w:p w14:paraId="201202B6" w14:textId="300BFDDD" w:rsidR="724574F6" w:rsidRDefault="724574F6" w:rsidP="1BD2026C">
      <w:pPr>
        <w:spacing w:after="0"/>
      </w:pPr>
      <w:r w:rsidRPr="1BD2026C">
        <w:rPr>
          <w:rFonts w:ascii="Century Gothic" w:eastAsia="Century Gothic" w:hAnsi="Century Gothic" w:cs="Century Gothic"/>
          <w:sz w:val="20"/>
          <w:szCs w:val="20"/>
        </w:rPr>
        <w:t xml:space="preserve"> </w:t>
      </w:r>
    </w:p>
    <w:tbl>
      <w:tblPr>
        <w:tblStyle w:val="TableGrid"/>
        <w:tblW w:w="0" w:type="auto"/>
        <w:tblInd w:w="-885" w:type="dxa"/>
        <w:tblLook w:val="04A0" w:firstRow="1" w:lastRow="0" w:firstColumn="1" w:lastColumn="0" w:noHBand="0" w:noVBand="1"/>
      </w:tblPr>
      <w:tblGrid>
        <w:gridCol w:w="2196"/>
        <w:gridCol w:w="8049"/>
      </w:tblGrid>
      <w:tr w:rsidR="1BD2026C" w14:paraId="209EA777" w14:textId="77777777" w:rsidTr="5209D687">
        <w:trPr>
          <w:trHeight w:val="300"/>
        </w:trPr>
        <w:tc>
          <w:tcPr>
            <w:tcW w:w="1845" w:type="dxa"/>
            <w:tcBorders>
              <w:top w:val="nil"/>
              <w:left w:val="nil"/>
              <w:bottom w:val="nil"/>
              <w:right w:val="nil"/>
            </w:tcBorders>
            <w:tcMar>
              <w:left w:w="108" w:type="dxa"/>
              <w:right w:w="108" w:type="dxa"/>
            </w:tcMar>
          </w:tcPr>
          <w:p w14:paraId="3F7E1128" w14:textId="2A53C6E4" w:rsidR="1BD2026C" w:rsidRDefault="1BD2026C" w:rsidP="1BD2026C">
            <w:r w:rsidRPr="1BD2026C">
              <w:rPr>
                <w:rFonts w:ascii="Century Gothic" w:eastAsia="Century Gothic" w:hAnsi="Century Gothic" w:cs="Century Gothic"/>
                <w:b/>
                <w:bCs/>
                <w:sz w:val="22"/>
                <w:szCs w:val="22"/>
              </w:rPr>
              <w:t>Head office</w:t>
            </w:r>
          </w:p>
        </w:tc>
        <w:tc>
          <w:tcPr>
            <w:tcW w:w="9075" w:type="dxa"/>
            <w:tcBorders>
              <w:top w:val="nil"/>
              <w:left w:val="nil"/>
              <w:bottom w:val="nil"/>
              <w:right w:val="nil"/>
            </w:tcBorders>
            <w:tcMar>
              <w:left w:w="108" w:type="dxa"/>
              <w:right w:w="108" w:type="dxa"/>
            </w:tcMar>
          </w:tcPr>
          <w:p w14:paraId="30C10B24" w14:textId="690765FC" w:rsidR="1BD2026C" w:rsidRDefault="1BD2026C" w:rsidP="1BD2026C">
            <w:r w:rsidRPr="1BD2026C">
              <w:rPr>
                <w:rFonts w:ascii="Century Gothic" w:eastAsia="Century Gothic" w:hAnsi="Century Gothic" w:cs="Century Gothic"/>
                <w:sz w:val="22"/>
                <w:szCs w:val="22"/>
              </w:rPr>
              <w:t>101 Walnut Tree Close Guildford GU1 4UQ</w:t>
            </w:r>
          </w:p>
        </w:tc>
      </w:tr>
      <w:tr w:rsidR="1BD2026C" w14:paraId="103250EA" w14:textId="77777777" w:rsidTr="5209D687">
        <w:trPr>
          <w:trHeight w:val="300"/>
        </w:trPr>
        <w:tc>
          <w:tcPr>
            <w:tcW w:w="1845" w:type="dxa"/>
            <w:tcBorders>
              <w:top w:val="nil"/>
              <w:left w:val="nil"/>
              <w:bottom w:val="nil"/>
              <w:right w:val="nil"/>
            </w:tcBorders>
            <w:tcMar>
              <w:left w:w="108" w:type="dxa"/>
              <w:right w:w="108" w:type="dxa"/>
            </w:tcMar>
          </w:tcPr>
          <w:p w14:paraId="7E364BC1" w14:textId="4666C37E" w:rsidR="1BD2026C" w:rsidRDefault="1BD2026C" w:rsidP="1BD2026C">
            <w:r w:rsidRPr="1BD2026C">
              <w:rPr>
                <w:rFonts w:ascii="Century Gothic" w:eastAsia="Century Gothic" w:hAnsi="Century Gothic" w:cs="Century Gothic"/>
                <w:b/>
                <w:bCs/>
                <w:sz w:val="22"/>
                <w:szCs w:val="22"/>
              </w:rPr>
              <w:t>AccountabilityLine Mgmt.</w:t>
            </w:r>
          </w:p>
        </w:tc>
        <w:tc>
          <w:tcPr>
            <w:tcW w:w="9075" w:type="dxa"/>
            <w:tcBorders>
              <w:top w:val="nil"/>
              <w:left w:val="nil"/>
              <w:bottom w:val="nil"/>
              <w:right w:val="nil"/>
            </w:tcBorders>
            <w:tcMar>
              <w:left w:w="108" w:type="dxa"/>
              <w:right w:w="108" w:type="dxa"/>
            </w:tcMar>
          </w:tcPr>
          <w:p w14:paraId="609A2FAB" w14:textId="7F53CF3E" w:rsidR="1BD2026C" w:rsidRDefault="1BD2026C" w:rsidP="1BD2026C">
            <w:r w:rsidRPr="1BD2026C">
              <w:rPr>
                <w:rFonts w:ascii="Century Gothic" w:eastAsia="Century Gothic" w:hAnsi="Century Gothic" w:cs="Century Gothic"/>
                <w:sz w:val="22"/>
                <w:szCs w:val="22"/>
              </w:rPr>
              <w:t>Chief Executive</w:t>
            </w:r>
          </w:p>
          <w:p w14:paraId="42279E13" w14:textId="3D43D327" w:rsidR="1BD2026C" w:rsidRDefault="1BD2026C" w:rsidP="1BD2026C">
            <w:r w:rsidRPr="3F0BF4F9">
              <w:rPr>
                <w:rFonts w:ascii="Century Gothic" w:eastAsia="Century Gothic" w:hAnsi="Century Gothic" w:cs="Century Gothic"/>
                <w:sz w:val="22"/>
                <w:szCs w:val="22"/>
              </w:rPr>
              <w:t>Fundraising &amp; Partnership Manager</w:t>
            </w:r>
          </w:p>
          <w:p w14:paraId="0FA0B7DE" w14:textId="68B3ADA3" w:rsidR="1BD2026C" w:rsidRDefault="1BD2026C" w:rsidP="3F0BF4F9">
            <w:pPr>
              <w:rPr>
                <w:rFonts w:ascii="Century Gothic" w:eastAsia="Century Gothic" w:hAnsi="Century Gothic" w:cs="Century Gothic"/>
                <w:sz w:val="22"/>
                <w:szCs w:val="22"/>
              </w:rPr>
            </w:pPr>
          </w:p>
        </w:tc>
      </w:tr>
      <w:tr w:rsidR="1BD2026C" w14:paraId="21CFFA5D" w14:textId="77777777" w:rsidTr="5209D687">
        <w:trPr>
          <w:trHeight w:val="300"/>
        </w:trPr>
        <w:tc>
          <w:tcPr>
            <w:tcW w:w="1845" w:type="dxa"/>
            <w:tcBorders>
              <w:top w:val="nil"/>
              <w:left w:val="nil"/>
              <w:bottom w:val="nil"/>
              <w:right w:val="nil"/>
            </w:tcBorders>
            <w:tcMar>
              <w:left w:w="108" w:type="dxa"/>
              <w:right w:w="108" w:type="dxa"/>
            </w:tcMar>
          </w:tcPr>
          <w:p w14:paraId="12F397C0" w14:textId="54034340" w:rsidR="1BD2026C" w:rsidRDefault="1BD2026C" w:rsidP="1BD2026C">
            <w:r w:rsidRPr="1BD2026C">
              <w:rPr>
                <w:rFonts w:ascii="Century Gothic" w:eastAsia="Century Gothic" w:hAnsi="Century Gothic" w:cs="Century Gothic"/>
                <w:b/>
                <w:bCs/>
                <w:sz w:val="22"/>
                <w:szCs w:val="22"/>
              </w:rPr>
              <w:t>Job purpose</w:t>
            </w:r>
          </w:p>
          <w:p w14:paraId="6A0FAB0B" w14:textId="38B3CFF2" w:rsidR="1BD2026C" w:rsidRDefault="1BD2026C" w:rsidP="1BD2026C">
            <w:r w:rsidRPr="1BD2026C">
              <w:rPr>
                <w:rFonts w:ascii="Century Gothic" w:eastAsia="Century Gothic" w:hAnsi="Century Gothic" w:cs="Century Gothic"/>
                <w:sz w:val="22"/>
                <w:szCs w:val="22"/>
              </w:rPr>
              <w:t xml:space="preserve"> </w:t>
            </w:r>
          </w:p>
        </w:tc>
        <w:tc>
          <w:tcPr>
            <w:tcW w:w="9075" w:type="dxa"/>
            <w:tcBorders>
              <w:top w:val="nil"/>
              <w:left w:val="nil"/>
              <w:bottom w:val="nil"/>
              <w:right w:val="nil"/>
            </w:tcBorders>
            <w:tcMar>
              <w:left w:w="108" w:type="dxa"/>
              <w:right w:w="108" w:type="dxa"/>
            </w:tcMar>
          </w:tcPr>
          <w:p w14:paraId="0E5C7EF9" w14:textId="60548024" w:rsidR="1BD2026C" w:rsidRDefault="509E6EF5" w:rsidP="1BD2026C">
            <w:r w:rsidRPr="3F0BF4F9">
              <w:rPr>
                <w:rFonts w:ascii="Century Gothic" w:eastAsia="Century Gothic" w:hAnsi="Century Gothic" w:cs="Century Gothic"/>
                <w:sz w:val="22"/>
                <w:szCs w:val="22"/>
              </w:rPr>
              <w:t>To lead and deliver Oakleaf's marketing and communications activity, increasing awareness of the charity, strengthening engagement with supporters and stakeholders, and supporting fundraising, social enterprise and service delivery objectives.</w:t>
            </w:r>
          </w:p>
          <w:p w14:paraId="5E22AE8B" w14:textId="6DD4DD8F" w:rsidR="1BD2026C" w:rsidRDefault="509E6EF5" w:rsidP="3F0BF4F9">
            <w:pPr>
              <w:spacing w:before="240" w:after="240"/>
            </w:pPr>
            <w:r w:rsidRPr="3F0BF4F9">
              <w:rPr>
                <w:rFonts w:ascii="Century Gothic" w:eastAsia="Century Gothic" w:hAnsi="Century Gothic" w:cs="Century Gothic"/>
                <w:sz w:val="22"/>
                <w:szCs w:val="22"/>
              </w:rPr>
              <w:t>The postholder will manage Oakleaf's digital presence, campaigns, publications, brand identity and communications, working across the organisation to share the impact of Oakleaf's work through engaging and creative content.</w:t>
            </w:r>
          </w:p>
        </w:tc>
      </w:tr>
      <w:tr w:rsidR="1BD2026C" w14:paraId="5F68E363" w14:textId="77777777" w:rsidTr="5209D687">
        <w:trPr>
          <w:trHeight w:val="855"/>
        </w:trPr>
        <w:tc>
          <w:tcPr>
            <w:tcW w:w="1845" w:type="dxa"/>
            <w:tcBorders>
              <w:top w:val="nil"/>
              <w:left w:val="nil"/>
              <w:bottom w:val="nil"/>
              <w:right w:val="nil"/>
            </w:tcBorders>
            <w:tcMar>
              <w:left w:w="108" w:type="dxa"/>
              <w:right w:w="108" w:type="dxa"/>
            </w:tcMar>
          </w:tcPr>
          <w:p w14:paraId="6D0B7366" w14:textId="7E0932C8" w:rsidR="1BD2026C" w:rsidRDefault="1BD2026C" w:rsidP="1BD2026C">
            <w:r w:rsidRPr="1BD2026C">
              <w:rPr>
                <w:rFonts w:ascii="Century Gothic" w:eastAsia="Century Gothic" w:hAnsi="Century Gothic" w:cs="Century Gothic"/>
                <w:sz w:val="22"/>
                <w:szCs w:val="22"/>
              </w:rPr>
              <w:t xml:space="preserve"> </w:t>
            </w:r>
          </w:p>
          <w:p w14:paraId="5C5D5D66" w14:textId="49E37C3F" w:rsidR="1BD2026C" w:rsidRDefault="1BD2026C" w:rsidP="1BD2026C">
            <w:r w:rsidRPr="1BD2026C">
              <w:rPr>
                <w:rFonts w:ascii="Century Gothic" w:eastAsia="Century Gothic" w:hAnsi="Century Gothic" w:cs="Century Gothic"/>
                <w:sz w:val="22"/>
                <w:szCs w:val="22"/>
              </w:rPr>
              <w:t xml:space="preserve"> </w:t>
            </w:r>
          </w:p>
          <w:p w14:paraId="57C4E2D5" w14:textId="67602BB3" w:rsidR="1BD2026C" w:rsidRDefault="1BD2026C" w:rsidP="3F0BF4F9">
            <w:pPr>
              <w:rPr>
                <w:rFonts w:ascii="Century Gothic" w:eastAsia="Century Gothic" w:hAnsi="Century Gothic" w:cs="Century Gothic"/>
                <w:b/>
                <w:bCs/>
                <w:sz w:val="22"/>
                <w:szCs w:val="22"/>
              </w:rPr>
            </w:pPr>
            <w:r w:rsidRPr="3F0BF4F9">
              <w:rPr>
                <w:rFonts w:ascii="Century Gothic" w:eastAsia="Century Gothic" w:hAnsi="Century Gothic" w:cs="Century Gothic"/>
                <w:b/>
                <w:bCs/>
                <w:sz w:val="22"/>
                <w:szCs w:val="22"/>
              </w:rPr>
              <w:t xml:space="preserve">Marketing, </w:t>
            </w:r>
            <w:r w:rsidR="7B0435BE" w:rsidRPr="3F0BF4F9">
              <w:rPr>
                <w:rFonts w:ascii="Century Gothic" w:eastAsia="Century Gothic" w:hAnsi="Century Gothic" w:cs="Century Gothic"/>
                <w:b/>
                <w:bCs/>
                <w:sz w:val="22"/>
                <w:szCs w:val="22"/>
              </w:rPr>
              <w:t>Digital &amp; Content</w:t>
            </w:r>
          </w:p>
          <w:p w14:paraId="60D57FD4" w14:textId="631C6974" w:rsidR="3F0BF4F9" w:rsidRDefault="3F0BF4F9" w:rsidP="3F0BF4F9">
            <w:pPr>
              <w:rPr>
                <w:rFonts w:ascii="Century Gothic" w:eastAsia="Century Gothic" w:hAnsi="Century Gothic" w:cs="Century Gothic"/>
                <w:b/>
                <w:bCs/>
                <w:sz w:val="22"/>
                <w:szCs w:val="22"/>
              </w:rPr>
            </w:pPr>
          </w:p>
          <w:p w14:paraId="5BF8C743" w14:textId="57CE7E0D" w:rsidR="3F0BF4F9" w:rsidRDefault="3F0BF4F9" w:rsidP="3F0BF4F9">
            <w:pPr>
              <w:rPr>
                <w:rFonts w:ascii="Century Gothic" w:eastAsia="Century Gothic" w:hAnsi="Century Gothic" w:cs="Century Gothic"/>
                <w:b/>
                <w:bCs/>
                <w:sz w:val="22"/>
                <w:szCs w:val="22"/>
              </w:rPr>
            </w:pPr>
          </w:p>
          <w:p w14:paraId="0672CCB5" w14:textId="3CFC557B" w:rsidR="3F0BF4F9" w:rsidRDefault="3F0BF4F9" w:rsidP="3F0BF4F9">
            <w:pPr>
              <w:rPr>
                <w:rFonts w:ascii="Century Gothic" w:eastAsia="Century Gothic" w:hAnsi="Century Gothic" w:cs="Century Gothic"/>
                <w:b/>
                <w:bCs/>
                <w:sz w:val="22"/>
                <w:szCs w:val="22"/>
              </w:rPr>
            </w:pPr>
          </w:p>
          <w:p w14:paraId="19A7D594" w14:textId="27FB5CA7" w:rsidR="3F0BF4F9" w:rsidRDefault="3F0BF4F9" w:rsidP="3F0BF4F9">
            <w:pPr>
              <w:rPr>
                <w:rFonts w:ascii="Century Gothic" w:eastAsia="Century Gothic" w:hAnsi="Century Gothic" w:cs="Century Gothic"/>
                <w:b/>
                <w:bCs/>
                <w:sz w:val="22"/>
                <w:szCs w:val="22"/>
              </w:rPr>
            </w:pPr>
          </w:p>
          <w:p w14:paraId="0FCE9AFE" w14:textId="378773A2" w:rsidR="3F0BF4F9" w:rsidRDefault="3F0BF4F9" w:rsidP="3F0BF4F9">
            <w:pPr>
              <w:rPr>
                <w:rFonts w:ascii="Century Gothic" w:eastAsia="Century Gothic" w:hAnsi="Century Gothic" w:cs="Century Gothic"/>
                <w:b/>
                <w:bCs/>
                <w:sz w:val="22"/>
                <w:szCs w:val="22"/>
              </w:rPr>
            </w:pPr>
          </w:p>
          <w:p w14:paraId="376774D5" w14:textId="674EF23A" w:rsidR="3F0BF4F9" w:rsidRDefault="3F0BF4F9" w:rsidP="3F0BF4F9">
            <w:pPr>
              <w:rPr>
                <w:rFonts w:ascii="Century Gothic" w:eastAsia="Century Gothic" w:hAnsi="Century Gothic" w:cs="Century Gothic"/>
                <w:b/>
                <w:bCs/>
                <w:sz w:val="22"/>
                <w:szCs w:val="22"/>
              </w:rPr>
            </w:pPr>
          </w:p>
          <w:p w14:paraId="183F6EA5" w14:textId="154506DA" w:rsidR="3F0BF4F9" w:rsidRDefault="3F0BF4F9" w:rsidP="3F0BF4F9">
            <w:pPr>
              <w:rPr>
                <w:rFonts w:ascii="Century Gothic" w:eastAsia="Century Gothic" w:hAnsi="Century Gothic" w:cs="Century Gothic"/>
                <w:b/>
                <w:bCs/>
                <w:sz w:val="22"/>
                <w:szCs w:val="22"/>
              </w:rPr>
            </w:pPr>
          </w:p>
          <w:p w14:paraId="1B20A907" w14:textId="60BF8A0B" w:rsidR="3F0BF4F9" w:rsidRDefault="3F0BF4F9" w:rsidP="3F0BF4F9">
            <w:pPr>
              <w:rPr>
                <w:rFonts w:ascii="Century Gothic" w:eastAsia="Century Gothic" w:hAnsi="Century Gothic" w:cs="Century Gothic"/>
                <w:b/>
                <w:bCs/>
                <w:sz w:val="22"/>
                <w:szCs w:val="22"/>
              </w:rPr>
            </w:pPr>
          </w:p>
          <w:p w14:paraId="7565A597" w14:textId="034706A6" w:rsidR="3F0BF4F9" w:rsidRDefault="3F0BF4F9" w:rsidP="3F0BF4F9">
            <w:pPr>
              <w:rPr>
                <w:rFonts w:ascii="Century Gothic" w:eastAsia="Century Gothic" w:hAnsi="Century Gothic" w:cs="Century Gothic"/>
                <w:b/>
                <w:bCs/>
                <w:sz w:val="22"/>
                <w:szCs w:val="22"/>
              </w:rPr>
            </w:pPr>
          </w:p>
          <w:p w14:paraId="4A9F8087" w14:textId="6E9C5EDB" w:rsidR="3F0BF4F9" w:rsidRDefault="3F0BF4F9" w:rsidP="3F0BF4F9">
            <w:pPr>
              <w:rPr>
                <w:rFonts w:ascii="Century Gothic" w:eastAsia="Century Gothic" w:hAnsi="Century Gothic" w:cs="Century Gothic"/>
                <w:b/>
                <w:bCs/>
                <w:sz w:val="22"/>
                <w:szCs w:val="22"/>
              </w:rPr>
            </w:pPr>
          </w:p>
          <w:p w14:paraId="6D007F1F" w14:textId="016DF240" w:rsidR="3F0BF4F9" w:rsidRDefault="3F0BF4F9" w:rsidP="3F0BF4F9">
            <w:pPr>
              <w:rPr>
                <w:rFonts w:ascii="Century Gothic" w:eastAsia="Century Gothic" w:hAnsi="Century Gothic" w:cs="Century Gothic"/>
                <w:b/>
                <w:bCs/>
                <w:sz w:val="22"/>
                <w:szCs w:val="22"/>
              </w:rPr>
            </w:pPr>
          </w:p>
          <w:p w14:paraId="5480E819" w14:textId="55A1E046" w:rsidR="3F0BF4F9" w:rsidRDefault="3F0BF4F9" w:rsidP="3F0BF4F9">
            <w:pPr>
              <w:rPr>
                <w:rFonts w:ascii="Century Gothic" w:eastAsia="Century Gothic" w:hAnsi="Century Gothic" w:cs="Century Gothic"/>
                <w:b/>
                <w:bCs/>
                <w:sz w:val="22"/>
                <w:szCs w:val="22"/>
              </w:rPr>
            </w:pPr>
          </w:p>
          <w:p w14:paraId="55A44F9A" w14:textId="0E7EBD22" w:rsidR="3F0BF4F9" w:rsidRDefault="3F0BF4F9" w:rsidP="3F0BF4F9">
            <w:pPr>
              <w:rPr>
                <w:rFonts w:ascii="Century Gothic" w:eastAsia="Century Gothic" w:hAnsi="Century Gothic" w:cs="Century Gothic"/>
                <w:b/>
                <w:bCs/>
                <w:sz w:val="22"/>
                <w:szCs w:val="22"/>
              </w:rPr>
            </w:pPr>
          </w:p>
          <w:p w14:paraId="36167B2B" w14:textId="77777777" w:rsidR="005151E6" w:rsidRDefault="005151E6" w:rsidP="3F0BF4F9">
            <w:pPr>
              <w:rPr>
                <w:rFonts w:ascii="Century Gothic" w:eastAsia="Century Gothic" w:hAnsi="Century Gothic" w:cs="Century Gothic"/>
                <w:b/>
                <w:bCs/>
                <w:sz w:val="22"/>
                <w:szCs w:val="22"/>
              </w:rPr>
            </w:pPr>
          </w:p>
          <w:p w14:paraId="1F82630A" w14:textId="77777777" w:rsidR="005151E6" w:rsidRDefault="005151E6" w:rsidP="3F0BF4F9">
            <w:pPr>
              <w:rPr>
                <w:rFonts w:ascii="Century Gothic" w:eastAsia="Century Gothic" w:hAnsi="Century Gothic" w:cs="Century Gothic"/>
                <w:b/>
                <w:bCs/>
                <w:sz w:val="22"/>
                <w:szCs w:val="22"/>
              </w:rPr>
            </w:pPr>
          </w:p>
          <w:p w14:paraId="7703CBC6" w14:textId="177FDE5D" w:rsidR="45E1F671" w:rsidRDefault="45E1F671" w:rsidP="3F0BF4F9">
            <w:pPr>
              <w:rPr>
                <w:rFonts w:ascii="Century Gothic" w:eastAsia="Century Gothic" w:hAnsi="Century Gothic" w:cs="Century Gothic"/>
                <w:b/>
                <w:bCs/>
                <w:sz w:val="22"/>
                <w:szCs w:val="22"/>
              </w:rPr>
            </w:pPr>
            <w:r w:rsidRPr="3F0BF4F9">
              <w:rPr>
                <w:rFonts w:ascii="Century Gothic" w:eastAsia="Century Gothic" w:hAnsi="Century Gothic" w:cs="Century Gothic"/>
                <w:b/>
                <w:bCs/>
                <w:sz w:val="22"/>
                <w:szCs w:val="22"/>
              </w:rPr>
              <w:t>Design, Brand &amp; Publications</w:t>
            </w:r>
          </w:p>
          <w:p w14:paraId="4DBC6EA1" w14:textId="26033261" w:rsidR="3F0BF4F9" w:rsidRDefault="3F0BF4F9" w:rsidP="3F0BF4F9">
            <w:pPr>
              <w:rPr>
                <w:rFonts w:ascii="Century Gothic" w:eastAsia="Century Gothic" w:hAnsi="Century Gothic" w:cs="Century Gothic"/>
                <w:b/>
                <w:bCs/>
                <w:sz w:val="22"/>
                <w:szCs w:val="22"/>
              </w:rPr>
            </w:pPr>
          </w:p>
          <w:p w14:paraId="0F3EBC39" w14:textId="3EFAF259" w:rsidR="3F0BF4F9" w:rsidRDefault="3F0BF4F9" w:rsidP="3F0BF4F9">
            <w:pPr>
              <w:rPr>
                <w:rFonts w:ascii="Century Gothic" w:eastAsia="Century Gothic" w:hAnsi="Century Gothic" w:cs="Century Gothic"/>
                <w:b/>
                <w:bCs/>
                <w:sz w:val="22"/>
                <w:szCs w:val="22"/>
              </w:rPr>
            </w:pPr>
          </w:p>
          <w:p w14:paraId="5573615D" w14:textId="163D17B1" w:rsidR="3F0BF4F9" w:rsidRDefault="3F0BF4F9" w:rsidP="3F0BF4F9">
            <w:pPr>
              <w:rPr>
                <w:rFonts w:ascii="Century Gothic" w:eastAsia="Century Gothic" w:hAnsi="Century Gothic" w:cs="Century Gothic"/>
                <w:b/>
                <w:bCs/>
                <w:sz w:val="22"/>
                <w:szCs w:val="22"/>
              </w:rPr>
            </w:pPr>
          </w:p>
          <w:p w14:paraId="75A31C44" w14:textId="2B68BA7F" w:rsidR="3F0BF4F9" w:rsidRDefault="3F0BF4F9" w:rsidP="3F0BF4F9">
            <w:pPr>
              <w:rPr>
                <w:rFonts w:ascii="Century Gothic" w:eastAsia="Century Gothic" w:hAnsi="Century Gothic" w:cs="Century Gothic"/>
                <w:b/>
                <w:bCs/>
                <w:sz w:val="22"/>
                <w:szCs w:val="22"/>
              </w:rPr>
            </w:pPr>
          </w:p>
          <w:p w14:paraId="46D2A60C" w14:textId="399F7079" w:rsidR="3F0BF4F9" w:rsidRDefault="3F0BF4F9" w:rsidP="3F0BF4F9">
            <w:pPr>
              <w:rPr>
                <w:rFonts w:ascii="Century Gothic" w:eastAsia="Century Gothic" w:hAnsi="Century Gothic" w:cs="Century Gothic"/>
                <w:b/>
                <w:bCs/>
                <w:sz w:val="22"/>
                <w:szCs w:val="22"/>
              </w:rPr>
            </w:pPr>
          </w:p>
          <w:p w14:paraId="557E0EC4" w14:textId="01A2D126" w:rsidR="3F0BF4F9" w:rsidRDefault="3F0BF4F9" w:rsidP="3F0BF4F9">
            <w:pPr>
              <w:rPr>
                <w:rFonts w:ascii="Century Gothic" w:eastAsia="Century Gothic" w:hAnsi="Century Gothic" w:cs="Century Gothic"/>
                <w:b/>
                <w:bCs/>
                <w:sz w:val="22"/>
                <w:szCs w:val="22"/>
              </w:rPr>
            </w:pPr>
          </w:p>
          <w:p w14:paraId="00C764A0" w14:textId="725CA4A2" w:rsidR="3F0BF4F9" w:rsidRDefault="3F0BF4F9" w:rsidP="3F0BF4F9">
            <w:pPr>
              <w:rPr>
                <w:rFonts w:ascii="Century Gothic" w:eastAsia="Century Gothic" w:hAnsi="Century Gothic" w:cs="Century Gothic"/>
                <w:b/>
                <w:bCs/>
                <w:sz w:val="22"/>
                <w:szCs w:val="22"/>
              </w:rPr>
            </w:pPr>
          </w:p>
          <w:p w14:paraId="56953947" w14:textId="1C1E1820" w:rsidR="3F0BF4F9" w:rsidRDefault="3F0BF4F9" w:rsidP="3F0BF4F9">
            <w:pPr>
              <w:rPr>
                <w:rFonts w:ascii="Century Gothic" w:eastAsia="Century Gothic" w:hAnsi="Century Gothic" w:cs="Century Gothic"/>
                <w:b/>
                <w:bCs/>
                <w:sz w:val="22"/>
                <w:szCs w:val="22"/>
              </w:rPr>
            </w:pPr>
          </w:p>
          <w:p w14:paraId="1FC200EB" w14:textId="24243ECD" w:rsidR="3F0BF4F9" w:rsidRDefault="3F0BF4F9" w:rsidP="3F0BF4F9">
            <w:pPr>
              <w:rPr>
                <w:rFonts w:ascii="Century Gothic" w:eastAsia="Century Gothic" w:hAnsi="Century Gothic" w:cs="Century Gothic"/>
                <w:b/>
                <w:bCs/>
                <w:sz w:val="22"/>
                <w:szCs w:val="22"/>
              </w:rPr>
            </w:pPr>
          </w:p>
          <w:p w14:paraId="00CF175E" w14:textId="3AA7719D" w:rsidR="3F0BF4F9" w:rsidRDefault="3F0BF4F9" w:rsidP="3F0BF4F9">
            <w:pPr>
              <w:rPr>
                <w:rFonts w:ascii="Century Gothic" w:eastAsia="Century Gothic" w:hAnsi="Century Gothic" w:cs="Century Gothic"/>
                <w:b/>
                <w:bCs/>
                <w:sz w:val="22"/>
                <w:szCs w:val="22"/>
              </w:rPr>
            </w:pPr>
          </w:p>
          <w:p w14:paraId="1E7AD625" w14:textId="5FB15DAA" w:rsidR="3F0BF4F9" w:rsidRDefault="3F0BF4F9" w:rsidP="3F0BF4F9">
            <w:pPr>
              <w:rPr>
                <w:rFonts w:ascii="Century Gothic" w:eastAsia="Century Gothic" w:hAnsi="Century Gothic" w:cs="Century Gothic"/>
                <w:b/>
                <w:bCs/>
                <w:sz w:val="22"/>
                <w:szCs w:val="22"/>
              </w:rPr>
            </w:pPr>
          </w:p>
          <w:p w14:paraId="69D1D3DD" w14:textId="77777777" w:rsidR="005151E6" w:rsidRDefault="005151E6" w:rsidP="3F0BF4F9">
            <w:pPr>
              <w:rPr>
                <w:rFonts w:ascii="Century Gothic" w:eastAsia="Century Gothic" w:hAnsi="Century Gothic" w:cs="Century Gothic"/>
                <w:b/>
                <w:bCs/>
                <w:sz w:val="22"/>
                <w:szCs w:val="22"/>
              </w:rPr>
            </w:pPr>
          </w:p>
          <w:p w14:paraId="3F2D7A55" w14:textId="77777777" w:rsidR="005151E6" w:rsidRDefault="005151E6" w:rsidP="3F0BF4F9">
            <w:pPr>
              <w:rPr>
                <w:rFonts w:ascii="Century Gothic" w:eastAsia="Century Gothic" w:hAnsi="Century Gothic" w:cs="Century Gothic"/>
                <w:b/>
                <w:bCs/>
                <w:sz w:val="22"/>
                <w:szCs w:val="22"/>
              </w:rPr>
            </w:pPr>
          </w:p>
          <w:p w14:paraId="3D8FAE66" w14:textId="31B9C7A9" w:rsidR="53A748C8" w:rsidRDefault="53A748C8" w:rsidP="3F0BF4F9">
            <w:r w:rsidRPr="3F0BF4F9">
              <w:rPr>
                <w:rFonts w:ascii="Century Gothic" w:eastAsia="Century Gothic" w:hAnsi="Century Gothic" w:cs="Century Gothic"/>
                <w:b/>
                <w:bCs/>
                <w:sz w:val="22"/>
                <w:szCs w:val="22"/>
              </w:rPr>
              <w:t>Events, Fundraising &amp; Community Engagement</w:t>
            </w:r>
          </w:p>
          <w:p w14:paraId="7C9FBA02" w14:textId="30452168" w:rsidR="3F0BF4F9" w:rsidRDefault="3F0BF4F9" w:rsidP="3F0BF4F9">
            <w:pPr>
              <w:rPr>
                <w:rFonts w:ascii="Century Gothic" w:eastAsia="Century Gothic" w:hAnsi="Century Gothic" w:cs="Century Gothic"/>
                <w:b/>
                <w:bCs/>
                <w:sz w:val="22"/>
                <w:szCs w:val="22"/>
              </w:rPr>
            </w:pPr>
          </w:p>
          <w:p w14:paraId="2B1506BF" w14:textId="50520060" w:rsidR="3F0BF4F9" w:rsidRDefault="3F0BF4F9" w:rsidP="3F0BF4F9">
            <w:pPr>
              <w:rPr>
                <w:rFonts w:ascii="Century Gothic" w:eastAsia="Century Gothic" w:hAnsi="Century Gothic" w:cs="Century Gothic"/>
                <w:b/>
                <w:bCs/>
                <w:sz w:val="22"/>
                <w:szCs w:val="22"/>
              </w:rPr>
            </w:pPr>
          </w:p>
          <w:p w14:paraId="3CFC464C" w14:textId="45A86F31" w:rsidR="1BD2026C" w:rsidRDefault="1BD2026C" w:rsidP="1BD2026C">
            <w:r w:rsidRPr="1BD2026C">
              <w:rPr>
                <w:rFonts w:ascii="Century Gothic" w:eastAsia="Century Gothic" w:hAnsi="Century Gothic" w:cs="Century Gothic"/>
                <w:sz w:val="22"/>
                <w:szCs w:val="22"/>
              </w:rPr>
              <w:t xml:space="preserve"> </w:t>
            </w:r>
          </w:p>
          <w:p w14:paraId="45CDEC5D" w14:textId="5AF80270" w:rsidR="1BD2026C" w:rsidRDefault="1BD2026C" w:rsidP="1BD2026C">
            <w:r w:rsidRPr="1BD2026C">
              <w:rPr>
                <w:rFonts w:ascii="Century Gothic" w:eastAsia="Century Gothic" w:hAnsi="Century Gothic" w:cs="Century Gothic"/>
                <w:sz w:val="22"/>
                <w:szCs w:val="22"/>
              </w:rPr>
              <w:t xml:space="preserve"> </w:t>
            </w:r>
          </w:p>
          <w:p w14:paraId="72C3D4EB" w14:textId="77777777" w:rsidR="005151E6" w:rsidRDefault="005151E6" w:rsidP="3F0BF4F9">
            <w:pPr>
              <w:rPr>
                <w:rFonts w:ascii="Century Gothic" w:eastAsia="Century Gothic" w:hAnsi="Century Gothic" w:cs="Century Gothic"/>
                <w:b/>
                <w:bCs/>
                <w:sz w:val="22"/>
                <w:szCs w:val="22"/>
              </w:rPr>
            </w:pPr>
          </w:p>
          <w:p w14:paraId="7EEB2A03" w14:textId="77777777" w:rsidR="005151E6" w:rsidRDefault="005151E6" w:rsidP="3F0BF4F9">
            <w:pPr>
              <w:rPr>
                <w:rFonts w:ascii="Century Gothic" w:eastAsia="Century Gothic" w:hAnsi="Century Gothic" w:cs="Century Gothic"/>
                <w:b/>
                <w:bCs/>
                <w:sz w:val="22"/>
                <w:szCs w:val="22"/>
              </w:rPr>
            </w:pPr>
          </w:p>
          <w:p w14:paraId="06658A95" w14:textId="77777777" w:rsidR="005151E6" w:rsidRDefault="005151E6" w:rsidP="3F0BF4F9">
            <w:pPr>
              <w:rPr>
                <w:rFonts w:ascii="Century Gothic" w:eastAsia="Century Gothic" w:hAnsi="Century Gothic" w:cs="Century Gothic"/>
                <w:b/>
                <w:bCs/>
                <w:sz w:val="22"/>
                <w:szCs w:val="22"/>
              </w:rPr>
            </w:pPr>
          </w:p>
          <w:p w14:paraId="0ACFEF19" w14:textId="1EB7A5EF" w:rsidR="1BD2026C" w:rsidRDefault="3BC09994" w:rsidP="3F0BF4F9">
            <w:pPr>
              <w:rPr>
                <w:rFonts w:ascii="Century Gothic" w:eastAsia="Century Gothic" w:hAnsi="Century Gothic" w:cs="Century Gothic"/>
                <w:b/>
                <w:bCs/>
                <w:sz w:val="22"/>
                <w:szCs w:val="22"/>
              </w:rPr>
            </w:pPr>
            <w:r w:rsidRPr="5209D687">
              <w:rPr>
                <w:rFonts w:ascii="Century Gothic" w:eastAsia="Century Gothic" w:hAnsi="Century Gothic" w:cs="Century Gothic"/>
                <w:b/>
                <w:bCs/>
                <w:sz w:val="22"/>
                <w:szCs w:val="22"/>
              </w:rPr>
              <w:t>Reporting &amp; General Responsibilities</w:t>
            </w:r>
          </w:p>
          <w:p w14:paraId="5EC213AD" w14:textId="1E77C505" w:rsidR="1BD2026C" w:rsidRDefault="1BD2026C" w:rsidP="3F0BF4F9">
            <w:pPr>
              <w:rPr>
                <w:rFonts w:ascii="Century Gothic" w:eastAsia="Century Gothic" w:hAnsi="Century Gothic" w:cs="Century Gothic"/>
                <w:sz w:val="22"/>
                <w:szCs w:val="22"/>
              </w:rPr>
            </w:pPr>
          </w:p>
          <w:tbl>
            <w:tblPr>
              <w:tblW w:w="0" w:type="auto"/>
              <w:tblLook w:val="06A0" w:firstRow="1" w:lastRow="0" w:firstColumn="1" w:lastColumn="0" w:noHBand="1" w:noVBand="1"/>
            </w:tblPr>
            <w:tblGrid>
              <w:gridCol w:w="479"/>
              <w:gridCol w:w="1156"/>
            </w:tblGrid>
            <w:tr w:rsidR="1BD2026C" w14:paraId="4506AABA" w14:textId="77777777" w:rsidTr="3F0BF4F9">
              <w:trPr>
                <w:trHeight w:val="1365"/>
              </w:trPr>
              <w:tc>
                <w:tcPr>
                  <w:tcW w:w="479" w:type="dxa"/>
                  <w:vAlign w:val="center"/>
                </w:tcPr>
                <w:p w14:paraId="0480F127" w14:textId="210FA667" w:rsidR="1BD2026C" w:rsidRDefault="1BD2026C"/>
              </w:tc>
              <w:tc>
                <w:tcPr>
                  <w:tcW w:w="1156" w:type="dxa"/>
                  <w:vAlign w:val="center"/>
                </w:tcPr>
                <w:p w14:paraId="6E1432B3" w14:textId="77148F0B" w:rsidR="1BD2026C" w:rsidRDefault="1BD2026C"/>
              </w:tc>
            </w:tr>
            <w:tr w:rsidR="1BD2026C" w14:paraId="1F24C25E" w14:textId="77777777" w:rsidTr="3F0BF4F9">
              <w:trPr>
                <w:trHeight w:val="300"/>
              </w:trPr>
              <w:tc>
                <w:tcPr>
                  <w:tcW w:w="479" w:type="dxa"/>
                  <w:vAlign w:val="center"/>
                </w:tcPr>
                <w:p w14:paraId="5E694ABE" w14:textId="5283BE2F" w:rsidR="1BD2026C" w:rsidRDefault="1BD2026C"/>
              </w:tc>
              <w:tc>
                <w:tcPr>
                  <w:tcW w:w="1156" w:type="dxa"/>
                  <w:vAlign w:val="center"/>
                </w:tcPr>
                <w:p w14:paraId="762094EA" w14:textId="034FA48A" w:rsidR="1BD2026C" w:rsidRDefault="1BD2026C"/>
              </w:tc>
            </w:tr>
          </w:tbl>
          <w:p w14:paraId="6EAAB38E" w14:textId="34A34406" w:rsidR="1BD2026C" w:rsidRDefault="1BD2026C" w:rsidP="3F0BF4F9">
            <w:pPr>
              <w:rPr>
                <w:rFonts w:ascii="Century Gothic" w:eastAsia="Century Gothic" w:hAnsi="Century Gothic" w:cs="Century Gothic"/>
                <w:b/>
                <w:bCs/>
                <w:sz w:val="22"/>
                <w:szCs w:val="22"/>
              </w:rPr>
            </w:pPr>
            <w:r w:rsidRPr="3F0BF4F9">
              <w:rPr>
                <w:rFonts w:ascii="Century Gothic" w:eastAsia="Century Gothic" w:hAnsi="Century Gothic" w:cs="Century Gothic"/>
                <w:sz w:val="22"/>
                <w:szCs w:val="22"/>
              </w:rPr>
              <w:t xml:space="preserve"> </w:t>
            </w:r>
            <w:r w:rsidR="42D0FA17" w:rsidRPr="3F0BF4F9">
              <w:rPr>
                <w:rFonts w:ascii="Century Gothic" w:eastAsia="Century Gothic" w:hAnsi="Century Gothic" w:cs="Century Gothic"/>
                <w:b/>
                <w:bCs/>
                <w:sz w:val="22"/>
                <w:szCs w:val="22"/>
              </w:rPr>
              <w:t>Essential</w:t>
            </w:r>
          </w:p>
          <w:p w14:paraId="6901815A" w14:textId="05CB5623" w:rsidR="1BD2026C" w:rsidRDefault="1BD2026C" w:rsidP="1BD2026C">
            <w:r w:rsidRPr="1BD2026C">
              <w:rPr>
                <w:rFonts w:ascii="Century Gothic" w:eastAsia="Century Gothic" w:hAnsi="Century Gothic" w:cs="Century Gothic"/>
                <w:sz w:val="22"/>
                <w:szCs w:val="22"/>
              </w:rPr>
              <w:t xml:space="preserve"> </w:t>
            </w:r>
          </w:p>
          <w:p w14:paraId="5362555E" w14:textId="5B780D7C" w:rsidR="1BD2026C" w:rsidRDefault="1BD2026C" w:rsidP="1BD2026C">
            <w:r w:rsidRPr="3F0BF4F9">
              <w:rPr>
                <w:rFonts w:ascii="Century Gothic" w:eastAsia="Century Gothic" w:hAnsi="Century Gothic" w:cs="Century Gothic"/>
                <w:sz w:val="22"/>
                <w:szCs w:val="22"/>
              </w:rPr>
              <w:t xml:space="preserve"> </w:t>
            </w:r>
          </w:p>
          <w:p w14:paraId="1D60F1FF" w14:textId="299D3C19" w:rsidR="1BD2026C" w:rsidRDefault="1BD2026C" w:rsidP="1BD2026C">
            <w:r w:rsidRPr="1BD2026C">
              <w:rPr>
                <w:rFonts w:ascii="Century Gothic" w:eastAsia="Century Gothic" w:hAnsi="Century Gothic" w:cs="Century Gothic"/>
                <w:sz w:val="22"/>
                <w:szCs w:val="22"/>
              </w:rPr>
              <w:t xml:space="preserve"> </w:t>
            </w:r>
          </w:p>
          <w:p w14:paraId="5D14DE70" w14:textId="2B0BDCF3" w:rsidR="1BD2026C" w:rsidRDefault="1BD2026C" w:rsidP="1BD2026C">
            <w:r w:rsidRPr="1BD2026C">
              <w:rPr>
                <w:rFonts w:ascii="Century Gothic" w:eastAsia="Century Gothic" w:hAnsi="Century Gothic" w:cs="Century Gothic"/>
                <w:sz w:val="22"/>
                <w:szCs w:val="22"/>
              </w:rPr>
              <w:t xml:space="preserve"> </w:t>
            </w:r>
          </w:p>
          <w:p w14:paraId="629840D4" w14:textId="2F1C5BAB" w:rsidR="1BD2026C" w:rsidRDefault="1BD2026C" w:rsidP="1BD2026C">
            <w:r w:rsidRPr="1BD2026C">
              <w:rPr>
                <w:rFonts w:ascii="Century Gothic" w:eastAsia="Century Gothic" w:hAnsi="Century Gothic" w:cs="Century Gothic"/>
                <w:sz w:val="22"/>
                <w:szCs w:val="22"/>
              </w:rPr>
              <w:t xml:space="preserve"> </w:t>
            </w:r>
          </w:p>
          <w:p w14:paraId="20EF235A" w14:textId="654AE98A" w:rsidR="1BD2026C" w:rsidRDefault="1BD2026C" w:rsidP="1BD2026C">
            <w:r w:rsidRPr="1BD2026C">
              <w:rPr>
                <w:rFonts w:ascii="Century Gothic" w:eastAsia="Century Gothic" w:hAnsi="Century Gothic" w:cs="Century Gothic"/>
                <w:sz w:val="22"/>
                <w:szCs w:val="22"/>
              </w:rPr>
              <w:t xml:space="preserve"> </w:t>
            </w:r>
          </w:p>
          <w:p w14:paraId="710019F7" w14:textId="403D78D1" w:rsidR="1BD2026C" w:rsidRDefault="1BD2026C" w:rsidP="1BD2026C">
            <w:r w:rsidRPr="1BD2026C">
              <w:rPr>
                <w:rFonts w:ascii="Century Gothic" w:eastAsia="Century Gothic" w:hAnsi="Century Gothic" w:cs="Century Gothic"/>
                <w:sz w:val="22"/>
                <w:szCs w:val="22"/>
              </w:rPr>
              <w:t xml:space="preserve"> </w:t>
            </w:r>
          </w:p>
          <w:p w14:paraId="2EA61579" w14:textId="16EA23FF" w:rsidR="1BD2026C" w:rsidRDefault="1BD2026C" w:rsidP="1BD2026C">
            <w:r w:rsidRPr="1BD2026C">
              <w:rPr>
                <w:rFonts w:ascii="Century Gothic" w:eastAsia="Century Gothic" w:hAnsi="Century Gothic" w:cs="Century Gothic"/>
                <w:sz w:val="22"/>
                <w:szCs w:val="22"/>
              </w:rPr>
              <w:t xml:space="preserve"> </w:t>
            </w:r>
          </w:p>
          <w:p w14:paraId="042D3DD3" w14:textId="6F28EA23" w:rsidR="1BD2026C" w:rsidRDefault="1BD2026C" w:rsidP="1BD2026C">
            <w:r w:rsidRPr="1BD2026C">
              <w:rPr>
                <w:rFonts w:ascii="Century Gothic" w:eastAsia="Century Gothic" w:hAnsi="Century Gothic" w:cs="Century Gothic"/>
                <w:sz w:val="22"/>
                <w:szCs w:val="22"/>
              </w:rPr>
              <w:t xml:space="preserve"> </w:t>
            </w:r>
          </w:p>
          <w:p w14:paraId="3DD933B8" w14:textId="7FDB6510" w:rsidR="1BD2026C" w:rsidRDefault="1BD2026C" w:rsidP="1BD2026C">
            <w:r w:rsidRPr="1BD2026C">
              <w:rPr>
                <w:rFonts w:ascii="Century Gothic" w:eastAsia="Century Gothic" w:hAnsi="Century Gothic" w:cs="Century Gothic"/>
                <w:sz w:val="22"/>
                <w:szCs w:val="22"/>
              </w:rPr>
              <w:t xml:space="preserve"> </w:t>
            </w:r>
          </w:p>
          <w:p w14:paraId="77156896" w14:textId="3DC56CC7" w:rsidR="1BD2026C" w:rsidRDefault="1BD2026C" w:rsidP="3F0BF4F9">
            <w:pPr>
              <w:rPr>
                <w:rFonts w:ascii="Century Gothic" w:eastAsia="Century Gothic" w:hAnsi="Century Gothic" w:cs="Century Gothic"/>
                <w:b/>
                <w:bCs/>
                <w:sz w:val="22"/>
                <w:szCs w:val="22"/>
              </w:rPr>
            </w:pPr>
            <w:r w:rsidRPr="3F0BF4F9">
              <w:rPr>
                <w:rFonts w:ascii="Century Gothic" w:eastAsia="Century Gothic" w:hAnsi="Century Gothic" w:cs="Century Gothic"/>
                <w:sz w:val="22"/>
                <w:szCs w:val="22"/>
              </w:rPr>
              <w:t xml:space="preserve"> </w:t>
            </w:r>
            <w:r w:rsidR="629C4D34" w:rsidRPr="3F0BF4F9">
              <w:rPr>
                <w:rFonts w:ascii="Century Gothic" w:eastAsia="Century Gothic" w:hAnsi="Century Gothic" w:cs="Century Gothic"/>
                <w:b/>
                <w:bCs/>
                <w:sz w:val="22"/>
                <w:szCs w:val="22"/>
              </w:rPr>
              <w:t>Desirable</w:t>
            </w:r>
          </w:p>
        </w:tc>
        <w:tc>
          <w:tcPr>
            <w:tcW w:w="9075" w:type="dxa"/>
            <w:tcBorders>
              <w:top w:val="nil"/>
              <w:left w:val="nil"/>
              <w:bottom w:val="nil"/>
              <w:right w:val="nil"/>
            </w:tcBorders>
            <w:tcMar>
              <w:left w:w="108" w:type="dxa"/>
              <w:right w:w="108" w:type="dxa"/>
            </w:tcMar>
          </w:tcPr>
          <w:p w14:paraId="1CBC4203" w14:textId="4ABE2D01" w:rsidR="1BD2026C" w:rsidRDefault="1BD2026C" w:rsidP="3F0BF4F9">
            <w:pPr>
              <w:rPr>
                <w:rFonts w:ascii="Century Gothic" w:eastAsia="Century Gothic" w:hAnsi="Century Gothic" w:cs="Century Gothic"/>
                <w:b/>
                <w:bCs/>
                <w:sz w:val="22"/>
                <w:szCs w:val="22"/>
              </w:rPr>
            </w:pPr>
            <w:r w:rsidRPr="3F0BF4F9">
              <w:rPr>
                <w:rFonts w:ascii="Century Gothic" w:eastAsia="Century Gothic" w:hAnsi="Century Gothic" w:cs="Century Gothic"/>
                <w:b/>
                <w:bCs/>
                <w:sz w:val="22"/>
                <w:szCs w:val="22"/>
              </w:rPr>
              <w:lastRenderedPageBreak/>
              <w:t>Main duties &amp; responsibilities</w:t>
            </w:r>
          </w:p>
          <w:p w14:paraId="55874A81" w14:textId="192C700E" w:rsidR="3F0BF4F9" w:rsidRDefault="3F0BF4F9" w:rsidP="3F0BF4F9">
            <w:pPr>
              <w:rPr>
                <w:rFonts w:ascii="Century Gothic" w:eastAsia="Century Gothic" w:hAnsi="Century Gothic" w:cs="Century Gothic"/>
                <w:b/>
                <w:bCs/>
                <w:sz w:val="22"/>
                <w:szCs w:val="22"/>
              </w:rPr>
            </w:pPr>
          </w:p>
          <w:p w14:paraId="5E31022D" w14:textId="06AA4953" w:rsidR="283C01CB" w:rsidRDefault="283C01CB" w:rsidP="3F0BF4F9">
            <w:pPr>
              <w:pStyle w:val="ListParagraph"/>
              <w:numPr>
                <w:ilvl w:val="0"/>
                <w:numId w:val="15"/>
              </w:numPr>
              <w:ind w:left="360"/>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Act as the primary owner of Oakleaf's website, overseeing content management, user experience, SEO and ongoing development in collaboration with external providers and internal stakeholders.</w:t>
            </w:r>
          </w:p>
          <w:p w14:paraId="7453BF53" w14:textId="5681A3F3" w:rsidR="72C0E625" w:rsidRDefault="72C0E625" w:rsidP="3F0BF4F9">
            <w:pPr>
              <w:pStyle w:val="ListParagraph"/>
              <w:numPr>
                <w:ilvl w:val="0"/>
                <w:numId w:val="15"/>
              </w:numPr>
              <w:ind w:left="360"/>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Manage Oakleaf's social media channels and email marketing activity (Mailchimp).</w:t>
            </w:r>
          </w:p>
          <w:p w14:paraId="22E48EE9" w14:textId="7E6744AA" w:rsidR="0ECA6B5F" w:rsidRDefault="0ECA6B5F" w:rsidP="3F0BF4F9">
            <w:pPr>
              <w:pStyle w:val="ListParagraph"/>
              <w:numPr>
                <w:ilvl w:val="0"/>
                <w:numId w:val="15"/>
              </w:numPr>
              <w:ind w:left="360"/>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Plan and deliver marketing campaigns that support fundraising, awareness and organisational objectives.</w:t>
            </w:r>
          </w:p>
          <w:p w14:paraId="35611DC7" w14:textId="4DC34E90" w:rsidR="0ECA6B5F" w:rsidRDefault="0ECA6B5F" w:rsidP="3F0BF4F9">
            <w:pPr>
              <w:pStyle w:val="ListParagraph"/>
              <w:numPr>
                <w:ilvl w:val="0"/>
                <w:numId w:val="15"/>
              </w:numPr>
              <w:ind w:left="360"/>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Create engaging content including social media posts</w:t>
            </w:r>
            <w:r w:rsidR="62FC845B" w:rsidRPr="3F0BF4F9">
              <w:rPr>
                <w:rFonts w:ascii="Century Gothic" w:eastAsia="Century Gothic" w:hAnsi="Century Gothic" w:cs="Century Gothic"/>
                <w:sz w:val="22"/>
                <w:szCs w:val="22"/>
              </w:rPr>
              <w:t xml:space="preserve"> (primarily Instagram and LinkedIn)</w:t>
            </w:r>
            <w:r w:rsidRPr="3F0BF4F9">
              <w:rPr>
                <w:rFonts w:ascii="Century Gothic" w:eastAsia="Century Gothic" w:hAnsi="Century Gothic" w:cs="Century Gothic"/>
                <w:sz w:val="22"/>
                <w:szCs w:val="22"/>
              </w:rPr>
              <w:t>, newsletters, blogs, case studies, website content and press releases.</w:t>
            </w:r>
          </w:p>
          <w:p w14:paraId="3B0FA763" w14:textId="1AB7505D" w:rsidR="2543529C" w:rsidRDefault="2543529C" w:rsidP="3F0BF4F9">
            <w:pPr>
              <w:pStyle w:val="ListParagraph"/>
              <w:numPr>
                <w:ilvl w:val="0"/>
                <w:numId w:val="15"/>
              </w:numPr>
              <w:ind w:left="360"/>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 xml:space="preserve">Manage Google Analytics, Mailchimp, Google Ads and </w:t>
            </w:r>
            <w:r w:rsidR="246D4B99" w:rsidRPr="3F0BF4F9">
              <w:rPr>
                <w:rFonts w:ascii="Century Gothic" w:eastAsia="Century Gothic" w:hAnsi="Century Gothic" w:cs="Century Gothic"/>
                <w:sz w:val="22"/>
                <w:szCs w:val="22"/>
              </w:rPr>
              <w:t>external</w:t>
            </w:r>
            <w:r w:rsidRPr="3F0BF4F9">
              <w:rPr>
                <w:rFonts w:ascii="Century Gothic" w:eastAsia="Century Gothic" w:hAnsi="Century Gothic" w:cs="Century Gothic"/>
                <w:sz w:val="22"/>
                <w:szCs w:val="22"/>
              </w:rPr>
              <w:t xml:space="preserve"> advertising campaigns.</w:t>
            </w:r>
          </w:p>
          <w:p w14:paraId="4A8917C7" w14:textId="26C73289" w:rsidR="2543529C" w:rsidRDefault="2543529C" w:rsidP="3F0BF4F9">
            <w:pPr>
              <w:pStyle w:val="ListParagraph"/>
              <w:numPr>
                <w:ilvl w:val="0"/>
                <w:numId w:val="15"/>
              </w:numPr>
              <w:ind w:left="360"/>
              <w:rPr>
                <w:rFonts w:ascii="Century Gothic" w:eastAsia="Century Gothic" w:hAnsi="Century Gothic" w:cs="Century Gothic"/>
                <w:sz w:val="22"/>
                <w:szCs w:val="22"/>
              </w:rPr>
            </w:pPr>
            <w:r w:rsidRPr="5209D687">
              <w:rPr>
                <w:rFonts w:ascii="Century Gothic" w:eastAsia="Century Gothic" w:hAnsi="Century Gothic" w:cs="Century Gothic"/>
                <w:sz w:val="22"/>
                <w:szCs w:val="22"/>
              </w:rPr>
              <w:t>Work with colleagues across the organisation to gather and share stories,</w:t>
            </w:r>
            <w:r w:rsidR="5782D347" w:rsidRPr="5209D687">
              <w:rPr>
                <w:rFonts w:ascii="Century Gothic" w:eastAsia="Century Gothic" w:hAnsi="Century Gothic" w:cs="Century Gothic"/>
                <w:sz w:val="22"/>
                <w:szCs w:val="22"/>
              </w:rPr>
              <w:t xml:space="preserve"> case studies</w:t>
            </w:r>
            <w:r w:rsidR="00B15F82">
              <w:rPr>
                <w:rFonts w:ascii="Century Gothic" w:eastAsia="Century Gothic" w:hAnsi="Century Gothic" w:cs="Century Gothic"/>
                <w:sz w:val="22"/>
                <w:szCs w:val="22"/>
              </w:rPr>
              <w:t xml:space="preserve">, </w:t>
            </w:r>
            <w:r w:rsidRPr="5209D687">
              <w:rPr>
                <w:rFonts w:ascii="Century Gothic" w:eastAsia="Century Gothic" w:hAnsi="Century Gothic" w:cs="Century Gothic"/>
                <w:sz w:val="22"/>
                <w:szCs w:val="22"/>
              </w:rPr>
              <w:t>achievements and impact.</w:t>
            </w:r>
          </w:p>
          <w:p w14:paraId="5D9B068C" w14:textId="554162C6" w:rsidR="0ECA6B5F" w:rsidRDefault="0ECA6B5F" w:rsidP="3F0BF4F9">
            <w:pPr>
              <w:pStyle w:val="ListParagraph"/>
              <w:numPr>
                <w:ilvl w:val="0"/>
                <w:numId w:val="15"/>
              </w:numPr>
              <w:ind w:left="360"/>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Ensure all communications are consistent with Oakleaf's brand, tone of voice and values.</w:t>
            </w:r>
          </w:p>
          <w:p w14:paraId="5157B2BB" w14:textId="4ACC29E6" w:rsidR="3F0BF4F9" w:rsidRDefault="3F0BF4F9" w:rsidP="3F0BF4F9">
            <w:pPr>
              <w:pStyle w:val="ListParagraph"/>
              <w:ind w:left="0"/>
              <w:rPr>
                <w:rFonts w:ascii="Aptos" w:eastAsia="Aptos" w:hAnsi="Aptos" w:cs="Aptos"/>
              </w:rPr>
            </w:pPr>
          </w:p>
          <w:p w14:paraId="419A4AE6" w14:textId="657882A4" w:rsidR="5323F80D" w:rsidRPr="00B15F82" w:rsidRDefault="3F0BF4F9" w:rsidP="3F0BF4F9">
            <w:pPr>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 xml:space="preserve">1. </w:t>
            </w:r>
            <w:r w:rsidR="5323F80D" w:rsidRPr="3F0BF4F9">
              <w:rPr>
                <w:rFonts w:ascii="Century Gothic" w:eastAsia="Century Gothic" w:hAnsi="Century Gothic" w:cs="Century Gothic"/>
                <w:sz w:val="22"/>
                <w:szCs w:val="22"/>
              </w:rPr>
              <w:t xml:space="preserve">  Produce digital and printed marketing materials using Canva, Marq and Adobe Creative Suite </w:t>
            </w:r>
          </w:p>
          <w:p w14:paraId="5AE1AE1E" w14:textId="086D789A" w:rsidR="5323F80D" w:rsidRDefault="5323F80D" w:rsidP="3F0BF4F9">
            <w:pPr>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 xml:space="preserve">2.   </w:t>
            </w:r>
            <w:r w:rsidR="43210C99" w:rsidRPr="3F0BF4F9">
              <w:rPr>
                <w:rFonts w:ascii="Century Gothic" w:eastAsia="Century Gothic" w:hAnsi="Century Gothic" w:cs="Century Gothic"/>
                <w:sz w:val="22"/>
                <w:szCs w:val="22"/>
              </w:rPr>
              <w:t>Create leaflets, brochures, banners, presentations and promotional resources.</w:t>
            </w:r>
          </w:p>
          <w:p w14:paraId="5E9A28B5" w14:textId="48EA0BC4" w:rsidR="455BC43A" w:rsidRDefault="1EC818EB" w:rsidP="3F0BF4F9">
            <w:pPr>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 xml:space="preserve">3.   </w:t>
            </w:r>
            <w:r w:rsidR="43210C99" w:rsidRPr="3F0BF4F9">
              <w:rPr>
                <w:rFonts w:ascii="Century Gothic" w:eastAsia="Century Gothic" w:hAnsi="Century Gothic" w:cs="Century Gothic"/>
                <w:sz w:val="22"/>
                <w:szCs w:val="22"/>
              </w:rPr>
              <w:t xml:space="preserve">Lead the production of </w:t>
            </w:r>
            <w:proofErr w:type="spellStart"/>
            <w:r w:rsidR="43210C99" w:rsidRPr="3F0BF4F9">
              <w:rPr>
                <w:rFonts w:ascii="Century Gothic" w:eastAsia="Century Gothic" w:hAnsi="Century Gothic" w:cs="Century Gothic"/>
                <w:sz w:val="22"/>
                <w:szCs w:val="22"/>
              </w:rPr>
              <w:t>organisational</w:t>
            </w:r>
            <w:proofErr w:type="spellEnd"/>
            <w:r w:rsidR="43210C99" w:rsidRPr="3F0BF4F9">
              <w:rPr>
                <w:rFonts w:ascii="Century Gothic" w:eastAsia="Century Gothic" w:hAnsi="Century Gothic" w:cs="Century Gothic"/>
                <w:sz w:val="22"/>
                <w:szCs w:val="22"/>
              </w:rPr>
              <w:t xml:space="preserve"> publications including newsletters</w:t>
            </w:r>
            <w:r w:rsidR="00B15F82">
              <w:rPr>
                <w:rFonts w:ascii="Century Gothic" w:eastAsia="Century Gothic" w:hAnsi="Century Gothic" w:cs="Century Gothic"/>
                <w:sz w:val="22"/>
                <w:szCs w:val="22"/>
              </w:rPr>
              <w:t xml:space="preserve">, </w:t>
            </w:r>
            <w:r w:rsidR="43210C99" w:rsidRPr="3F0BF4F9">
              <w:rPr>
                <w:rFonts w:ascii="Century Gothic" w:eastAsia="Century Gothic" w:hAnsi="Century Gothic" w:cs="Century Gothic"/>
                <w:sz w:val="22"/>
                <w:szCs w:val="22"/>
              </w:rPr>
              <w:t>impact reports and fundraising materials.</w:t>
            </w:r>
          </w:p>
          <w:p w14:paraId="7D6F56D2" w14:textId="2C02BA1C" w:rsidR="083B9678" w:rsidRDefault="083B9678" w:rsidP="3F0BF4F9">
            <w:pPr>
              <w:rPr>
                <w:rFonts w:ascii="Century Gothic" w:eastAsia="Century Gothic" w:hAnsi="Century Gothic" w:cs="Century Gothic"/>
                <w:sz w:val="22"/>
                <w:szCs w:val="22"/>
              </w:rPr>
            </w:pPr>
            <w:r w:rsidRPr="5209D687">
              <w:rPr>
                <w:rFonts w:ascii="Century Gothic" w:eastAsia="Century Gothic" w:hAnsi="Century Gothic" w:cs="Century Gothic"/>
                <w:sz w:val="22"/>
                <w:szCs w:val="22"/>
              </w:rPr>
              <w:t xml:space="preserve">4.   </w:t>
            </w:r>
            <w:r w:rsidR="43210C99" w:rsidRPr="5209D687">
              <w:rPr>
                <w:rFonts w:ascii="Century Gothic" w:eastAsia="Century Gothic" w:hAnsi="Century Gothic" w:cs="Century Gothic"/>
                <w:sz w:val="22"/>
                <w:szCs w:val="22"/>
              </w:rPr>
              <w:t>Film, edit and p</w:t>
            </w:r>
            <w:r w:rsidR="3B65BBB3" w:rsidRPr="5209D687">
              <w:rPr>
                <w:rFonts w:ascii="Century Gothic" w:eastAsia="Century Gothic" w:hAnsi="Century Gothic" w:cs="Century Gothic"/>
                <w:sz w:val="22"/>
                <w:szCs w:val="22"/>
              </w:rPr>
              <w:t>roduce photography and video content for campaigns, events and social media.</w:t>
            </w:r>
          </w:p>
          <w:p w14:paraId="5F570CFE" w14:textId="3E54160F" w:rsidR="626CA03B" w:rsidRDefault="626CA03B" w:rsidP="3F0BF4F9">
            <w:pPr>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5.   Maintain Oakleaf's brand identity across all communications and materials.</w:t>
            </w:r>
          </w:p>
          <w:p w14:paraId="46005ADC" w14:textId="4E1EEA0A" w:rsidR="3F0BF4F9" w:rsidRDefault="3F0BF4F9" w:rsidP="3F0BF4F9"/>
          <w:p w14:paraId="1EA838D9" w14:textId="5DA8821E" w:rsidR="3F0BF4F9" w:rsidRDefault="3F0BF4F9" w:rsidP="3F0BF4F9">
            <w:pPr>
              <w:pStyle w:val="ListParagraph"/>
              <w:ind w:left="360" w:hanging="360"/>
              <w:rPr>
                <w:rFonts w:ascii="Century Gothic" w:eastAsia="Century Gothic" w:hAnsi="Century Gothic" w:cs="Century Gothic"/>
                <w:color w:val="000000" w:themeColor="text1"/>
                <w:sz w:val="22"/>
                <w:szCs w:val="22"/>
              </w:rPr>
            </w:pPr>
          </w:p>
          <w:p w14:paraId="4D3F3118" w14:textId="69C22EDF" w:rsidR="3F0BF4F9" w:rsidRDefault="3F0BF4F9" w:rsidP="3F0BF4F9">
            <w:pPr>
              <w:pStyle w:val="ListParagraph"/>
              <w:ind w:left="360" w:hanging="360"/>
              <w:rPr>
                <w:rFonts w:ascii="Century Gothic" w:eastAsia="Century Gothic" w:hAnsi="Century Gothic" w:cs="Century Gothic"/>
                <w:color w:val="000000" w:themeColor="text1"/>
                <w:sz w:val="22"/>
                <w:szCs w:val="22"/>
              </w:rPr>
            </w:pPr>
          </w:p>
          <w:p w14:paraId="05D10315" w14:textId="4AADE9A8" w:rsidR="3F0BF4F9" w:rsidRDefault="3F0BF4F9" w:rsidP="3F0BF4F9">
            <w:pPr>
              <w:pStyle w:val="ListParagraph"/>
              <w:ind w:left="360" w:hanging="360"/>
              <w:rPr>
                <w:rFonts w:ascii="Century Gothic" w:eastAsia="Century Gothic" w:hAnsi="Century Gothic" w:cs="Century Gothic"/>
                <w:color w:val="000000" w:themeColor="text1"/>
                <w:sz w:val="22"/>
                <w:szCs w:val="22"/>
              </w:rPr>
            </w:pPr>
          </w:p>
          <w:p w14:paraId="4FEBF56D" w14:textId="5A9F4476" w:rsidR="626CA03B" w:rsidRDefault="626CA03B" w:rsidP="3F0BF4F9">
            <w:r w:rsidRPr="3F0BF4F9">
              <w:rPr>
                <w:rFonts w:ascii="Century Gothic" w:eastAsia="Century Gothic" w:hAnsi="Century Gothic" w:cs="Century Gothic"/>
                <w:color w:val="000000" w:themeColor="text1"/>
                <w:sz w:val="22"/>
                <w:szCs w:val="22"/>
              </w:rPr>
              <w:t xml:space="preserve"> </w:t>
            </w:r>
          </w:p>
          <w:p w14:paraId="5F408E9F" w14:textId="1BCCC623" w:rsidR="626CA03B" w:rsidRDefault="626CA03B" w:rsidP="3F0BF4F9">
            <w:pPr>
              <w:pStyle w:val="ListParagraph"/>
              <w:numPr>
                <w:ilvl w:val="0"/>
                <w:numId w:val="14"/>
              </w:numPr>
              <w:ind w:left="360"/>
              <w:rPr>
                <w:rFonts w:ascii="Century Gothic" w:eastAsia="Century Gothic" w:hAnsi="Century Gothic" w:cs="Century Gothic"/>
                <w:color w:val="000000" w:themeColor="text1"/>
                <w:sz w:val="22"/>
                <w:szCs w:val="22"/>
              </w:rPr>
            </w:pPr>
            <w:r w:rsidRPr="3F0BF4F9">
              <w:rPr>
                <w:rFonts w:ascii="Century Gothic" w:eastAsia="Century Gothic" w:hAnsi="Century Gothic" w:cs="Century Gothic"/>
                <w:color w:val="000000" w:themeColor="text1"/>
                <w:sz w:val="22"/>
                <w:szCs w:val="22"/>
              </w:rPr>
              <w:t>Support fundraising campaigns, events and awareness initiatives through effective marketing and communications.</w:t>
            </w:r>
          </w:p>
          <w:p w14:paraId="1CB0C873" w14:textId="7BFB252D" w:rsidR="626CA03B" w:rsidRDefault="626CA03B" w:rsidP="3F0BF4F9">
            <w:pPr>
              <w:pStyle w:val="ListParagraph"/>
              <w:numPr>
                <w:ilvl w:val="0"/>
                <w:numId w:val="14"/>
              </w:numPr>
              <w:ind w:left="360"/>
              <w:rPr>
                <w:rFonts w:ascii="Century Gothic" w:eastAsia="Century Gothic" w:hAnsi="Century Gothic" w:cs="Century Gothic"/>
                <w:color w:val="000000" w:themeColor="text1"/>
                <w:sz w:val="22"/>
                <w:szCs w:val="22"/>
              </w:rPr>
            </w:pPr>
            <w:r w:rsidRPr="3F0BF4F9">
              <w:rPr>
                <w:rFonts w:ascii="Century Gothic" w:eastAsia="Century Gothic" w:hAnsi="Century Gothic" w:cs="Century Gothic"/>
                <w:color w:val="000000" w:themeColor="text1"/>
                <w:sz w:val="22"/>
                <w:szCs w:val="22"/>
              </w:rPr>
              <w:t xml:space="preserve">Attend events, including occasional evenings and weekends, to provide marketing support and capture content. </w:t>
            </w:r>
          </w:p>
          <w:p w14:paraId="72AABAE1" w14:textId="692E7750" w:rsidR="626CA03B" w:rsidRDefault="626CA03B" w:rsidP="3F0BF4F9">
            <w:pPr>
              <w:pStyle w:val="ListParagraph"/>
              <w:numPr>
                <w:ilvl w:val="0"/>
                <w:numId w:val="14"/>
              </w:numPr>
              <w:ind w:left="360"/>
              <w:rPr>
                <w:rFonts w:ascii="Century Gothic" w:eastAsia="Century Gothic" w:hAnsi="Century Gothic" w:cs="Century Gothic"/>
                <w:color w:val="000000" w:themeColor="text1"/>
                <w:sz w:val="22"/>
                <w:szCs w:val="22"/>
              </w:rPr>
            </w:pPr>
            <w:r w:rsidRPr="5209D687">
              <w:rPr>
                <w:rFonts w:ascii="Century Gothic" w:eastAsia="Century Gothic" w:hAnsi="Century Gothic" w:cs="Century Gothic"/>
                <w:color w:val="000000" w:themeColor="text1"/>
                <w:sz w:val="22"/>
                <w:szCs w:val="22"/>
              </w:rPr>
              <w:t xml:space="preserve">Develop relationships with local media, businesses, community groups and stakeholders to raise awareness of Oakleaf’s </w:t>
            </w:r>
            <w:r w:rsidR="1AA2EECC" w:rsidRPr="5209D687">
              <w:rPr>
                <w:rFonts w:ascii="Century Gothic" w:eastAsia="Century Gothic" w:hAnsi="Century Gothic" w:cs="Century Gothic"/>
                <w:color w:val="000000" w:themeColor="text1"/>
                <w:sz w:val="22"/>
                <w:szCs w:val="22"/>
              </w:rPr>
              <w:t>Mission &amp; purpos</w:t>
            </w:r>
            <w:r w:rsidR="00B15F82">
              <w:rPr>
                <w:rFonts w:ascii="Century Gothic" w:eastAsia="Century Gothic" w:hAnsi="Century Gothic" w:cs="Century Gothic"/>
                <w:color w:val="000000" w:themeColor="text1"/>
                <w:sz w:val="22"/>
                <w:szCs w:val="22"/>
              </w:rPr>
              <w:t>e</w:t>
            </w:r>
            <w:r w:rsidRPr="5209D687">
              <w:rPr>
                <w:rFonts w:ascii="Century Gothic" w:eastAsia="Century Gothic" w:hAnsi="Century Gothic" w:cs="Century Gothic"/>
                <w:color w:val="000000" w:themeColor="text1"/>
                <w:sz w:val="22"/>
                <w:szCs w:val="22"/>
              </w:rPr>
              <w:t xml:space="preserve">. </w:t>
            </w:r>
          </w:p>
          <w:p w14:paraId="32594347" w14:textId="127D91EF" w:rsidR="626CA03B" w:rsidRDefault="626CA03B" w:rsidP="3F0BF4F9">
            <w:pPr>
              <w:pStyle w:val="ListParagraph"/>
              <w:numPr>
                <w:ilvl w:val="0"/>
                <w:numId w:val="14"/>
              </w:numPr>
              <w:ind w:left="360"/>
              <w:rPr>
                <w:rFonts w:ascii="Century Gothic" w:eastAsia="Century Gothic" w:hAnsi="Century Gothic" w:cs="Century Gothic"/>
                <w:color w:val="000000" w:themeColor="text1"/>
                <w:sz w:val="22"/>
                <w:szCs w:val="22"/>
              </w:rPr>
            </w:pPr>
            <w:proofErr w:type="gramStart"/>
            <w:r w:rsidRPr="5209D687">
              <w:rPr>
                <w:rFonts w:ascii="Century Gothic" w:eastAsia="Century Gothic" w:hAnsi="Century Gothic" w:cs="Century Gothic"/>
                <w:color w:val="000000" w:themeColor="text1"/>
                <w:sz w:val="22"/>
                <w:szCs w:val="22"/>
              </w:rPr>
              <w:t>Represent</w:t>
            </w:r>
            <w:proofErr w:type="gramEnd"/>
            <w:r w:rsidRPr="5209D687">
              <w:rPr>
                <w:rFonts w:ascii="Century Gothic" w:eastAsia="Century Gothic" w:hAnsi="Century Gothic" w:cs="Century Gothic"/>
                <w:color w:val="000000" w:themeColor="text1"/>
                <w:sz w:val="22"/>
                <w:szCs w:val="22"/>
              </w:rPr>
              <w:t xml:space="preserve"> Oakleaf at networking and community events where appropriate.  </w:t>
            </w:r>
          </w:p>
          <w:p w14:paraId="41E174C7" w14:textId="4D0C2115" w:rsidR="3F0BF4F9" w:rsidRDefault="3F0BF4F9" w:rsidP="3F0BF4F9">
            <w:pPr>
              <w:rPr>
                <w:rFonts w:ascii="Century Gothic" w:eastAsia="Century Gothic" w:hAnsi="Century Gothic" w:cs="Century Gothic"/>
                <w:color w:val="000000" w:themeColor="text1"/>
                <w:sz w:val="22"/>
                <w:szCs w:val="22"/>
              </w:rPr>
            </w:pPr>
          </w:p>
          <w:p w14:paraId="6D94D573" w14:textId="4CA1F37E" w:rsidR="1BD2026C" w:rsidRDefault="1BD2026C" w:rsidP="1BD2026C">
            <w:pPr>
              <w:ind w:left="360"/>
            </w:pPr>
            <w:r w:rsidRPr="3F0BF4F9">
              <w:rPr>
                <w:rFonts w:ascii="Century Gothic" w:eastAsia="Century Gothic" w:hAnsi="Century Gothic" w:cs="Century Gothic"/>
                <w:color w:val="000000" w:themeColor="text1"/>
                <w:sz w:val="22"/>
                <w:szCs w:val="22"/>
              </w:rPr>
              <w:t xml:space="preserve"> </w:t>
            </w:r>
          </w:p>
          <w:p w14:paraId="7003B1FE" w14:textId="2F3B59DD" w:rsidR="1BD2026C" w:rsidRDefault="18DB3BCD" w:rsidP="3F0BF4F9">
            <w:pPr>
              <w:pStyle w:val="ListParagraph"/>
              <w:numPr>
                <w:ilvl w:val="0"/>
                <w:numId w:val="12"/>
              </w:numPr>
              <w:ind w:left="360"/>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 xml:space="preserve">Monitor and report on </w:t>
            </w:r>
            <w:proofErr w:type="gramStart"/>
            <w:r w:rsidRPr="3F0BF4F9">
              <w:rPr>
                <w:rFonts w:ascii="Century Gothic" w:eastAsia="Century Gothic" w:hAnsi="Century Gothic" w:cs="Century Gothic"/>
                <w:sz w:val="22"/>
                <w:szCs w:val="22"/>
              </w:rPr>
              <w:t>website</w:t>
            </w:r>
            <w:proofErr w:type="gramEnd"/>
            <w:r w:rsidRPr="3F0BF4F9">
              <w:rPr>
                <w:rFonts w:ascii="Century Gothic" w:eastAsia="Century Gothic" w:hAnsi="Century Gothic" w:cs="Century Gothic"/>
                <w:sz w:val="22"/>
                <w:szCs w:val="22"/>
              </w:rPr>
              <w:t>, email and social media performance, providing insights and recommendations.</w:t>
            </w:r>
          </w:p>
          <w:p w14:paraId="7DC4FE1D" w14:textId="4845E7A1" w:rsidR="1BD2026C" w:rsidRDefault="18DB3BCD" w:rsidP="3F0BF4F9">
            <w:pPr>
              <w:pStyle w:val="ListParagraph"/>
              <w:numPr>
                <w:ilvl w:val="0"/>
                <w:numId w:val="12"/>
              </w:numPr>
              <w:ind w:left="360"/>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 xml:space="preserve">Maintain effective communication with colleagues, volunteers, supporters and external stakeholders. </w:t>
            </w:r>
          </w:p>
          <w:p w14:paraId="4BA5B588" w14:textId="082205AE" w:rsidR="1BD2026C" w:rsidRDefault="18DB3BCD" w:rsidP="3F0BF4F9">
            <w:pPr>
              <w:pStyle w:val="ListParagraph"/>
              <w:numPr>
                <w:ilvl w:val="0"/>
                <w:numId w:val="12"/>
              </w:numPr>
              <w:ind w:left="360"/>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 xml:space="preserve">Ensure compliance with GDPR, confidentiality requirements, Health &amp; Safety legislation and organisational policies. </w:t>
            </w:r>
          </w:p>
          <w:p w14:paraId="2706F61A" w14:textId="72CFBFDA" w:rsidR="1BD2026C" w:rsidRDefault="18DB3BCD" w:rsidP="3F0BF4F9">
            <w:pPr>
              <w:pStyle w:val="ListParagraph"/>
              <w:numPr>
                <w:ilvl w:val="0"/>
                <w:numId w:val="12"/>
              </w:numPr>
              <w:ind w:left="360"/>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 xml:space="preserve">Undertake any other reasonable duties as requested by the Chief Executive Officer. </w:t>
            </w:r>
          </w:p>
          <w:p w14:paraId="7C4EC5A2" w14:textId="1011F443" w:rsidR="1BD2026C" w:rsidRDefault="1BD2026C" w:rsidP="3F0BF4F9">
            <w:pPr>
              <w:rPr>
                <w:rFonts w:ascii="Century Gothic" w:eastAsia="Century Gothic" w:hAnsi="Century Gothic" w:cs="Century Gothic"/>
                <w:sz w:val="22"/>
                <w:szCs w:val="22"/>
              </w:rPr>
            </w:pPr>
          </w:p>
          <w:p w14:paraId="4FCFF5E4" w14:textId="244896AF" w:rsidR="1BD2026C" w:rsidRDefault="258753C5" w:rsidP="3F0BF4F9">
            <w:r w:rsidRPr="3F0BF4F9">
              <w:rPr>
                <w:rFonts w:ascii="Century Gothic" w:eastAsia="Century Gothic" w:hAnsi="Century Gothic" w:cs="Century Gothic"/>
                <w:b/>
                <w:bCs/>
                <w:sz w:val="22"/>
                <w:szCs w:val="22"/>
              </w:rPr>
              <w:t>Person Specification</w:t>
            </w:r>
          </w:p>
          <w:p w14:paraId="215FC9CB" w14:textId="40DB9175" w:rsidR="1BD2026C" w:rsidRDefault="1BD2026C" w:rsidP="3F0BF4F9">
            <w:pPr>
              <w:rPr>
                <w:rFonts w:ascii="Century Gothic" w:eastAsia="Century Gothic" w:hAnsi="Century Gothic" w:cs="Century Gothic"/>
                <w:b/>
                <w:bCs/>
                <w:sz w:val="22"/>
                <w:szCs w:val="22"/>
              </w:rPr>
            </w:pPr>
          </w:p>
          <w:p w14:paraId="13A3E8FB" w14:textId="1A6741F5" w:rsidR="1BD2026C" w:rsidRDefault="3F0BF4F9" w:rsidP="3F0BF4F9">
            <w:pPr>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 xml:space="preserve">1. </w:t>
            </w:r>
            <w:r w:rsidR="258753C5" w:rsidRPr="3F0BF4F9">
              <w:rPr>
                <w:rFonts w:ascii="Century Gothic" w:eastAsia="Century Gothic" w:hAnsi="Century Gothic" w:cs="Century Gothic"/>
                <w:sz w:val="22"/>
                <w:szCs w:val="22"/>
              </w:rPr>
              <w:t xml:space="preserve">  Experience in </w:t>
            </w:r>
            <w:proofErr w:type="gramStart"/>
            <w:r w:rsidR="258753C5" w:rsidRPr="3F0BF4F9">
              <w:rPr>
                <w:rFonts w:ascii="Century Gothic" w:eastAsia="Century Gothic" w:hAnsi="Century Gothic" w:cs="Century Gothic"/>
                <w:sz w:val="22"/>
                <w:szCs w:val="22"/>
              </w:rPr>
              <w:t>a marketing</w:t>
            </w:r>
            <w:proofErr w:type="gramEnd"/>
            <w:r w:rsidR="258753C5" w:rsidRPr="3F0BF4F9">
              <w:rPr>
                <w:rFonts w:ascii="Century Gothic" w:eastAsia="Century Gothic" w:hAnsi="Century Gothic" w:cs="Century Gothic"/>
                <w:sz w:val="22"/>
                <w:szCs w:val="22"/>
              </w:rPr>
              <w:t>, communications or digital marketing role.</w:t>
            </w:r>
          </w:p>
          <w:p w14:paraId="11156860" w14:textId="4420FB64" w:rsidR="1BD2026C" w:rsidRDefault="258753C5" w:rsidP="3F0BF4F9">
            <w:pPr>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2.   Strong social media management and content creation skills.</w:t>
            </w:r>
          </w:p>
          <w:p w14:paraId="2DD758A1" w14:textId="40B8D893" w:rsidR="1BD2026C" w:rsidRDefault="258753C5" w:rsidP="3F0BF4F9">
            <w:pPr>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3.   Excellent written communication and copywriting skills.</w:t>
            </w:r>
          </w:p>
          <w:p w14:paraId="0D61F113" w14:textId="043E8803" w:rsidR="1BD2026C" w:rsidRDefault="258753C5" w:rsidP="3F0BF4F9">
            <w:pPr>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4.   Experience using Canva, Mailchimp and website content management</w:t>
            </w:r>
            <w:r w:rsidR="00B15F82">
              <w:rPr>
                <w:rFonts w:ascii="Century Gothic" w:eastAsia="Century Gothic" w:hAnsi="Century Gothic" w:cs="Century Gothic"/>
                <w:sz w:val="22"/>
                <w:szCs w:val="22"/>
              </w:rPr>
              <w:t xml:space="preserve"> </w:t>
            </w:r>
            <w:r w:rsidRPr="3F0BF4F9">
              <w:rPr>
                <w:rFonts w:ascii="Century Gothic" w:eastAsia="Century Gothic" w:hAnsi="Century Gothic" w:cs="Century Gothic"/>
                <w:sz w:val="22"/>
                <w:szCs w:val="22"/>
              </w:rPr>
              <w:t>Systems (WordPress).</w:t>
            </w:r>
          </w:p>
          <w:p w14:paraId="5C0E3A1B" w14:textId="343CD1C6" w:rsidR="1BD2026C" w:rsidRDefault="258753C5" w:rsidP="3F0BF4F9">
            <w:pPr>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5.   Knowledge of SEO, Google Analytics and digital marketing best practice.</w:t>
            </w:r>
          </w:p>
          <w:p w14:paraId="025CE5D7" w14:textId="45757EA2" w:rsidR="1BD2026C" w:rsidRDefault="258753C5" w:rsidP="3F0BF4F9">
            <w:pPr>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6.   Strong design, photography and video editing skills.</w:t>
            </w:r>
          </w:p>
          <w:p w14:paraId="66A9DB1A" w14:textId="1C934D5E" w:rsidR="1BD2026C" w:rsidRDefault="258753C5" w:rsidP="3F0BF4F9">
            <w:pPr>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7.   Excellent organisational skills with the ability to manage multiple projects and Deadlines.</w:t>
            </w:r>
          </w:p>
          <w:p w14:paraId="0DF61736" w14:textId="7EFA84B5" w:rsidR="1BD2026C" w:rsidRDefault="3F0BF4F9" w:rsidP="3F0BF4F9">
            <w:pPr>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 xml:space="preserve">8. </w:t>
            </w:r>
            <w:r w:rsidR="258753C5" w:rsidRPr="3F0BF4F9">
              <w:rPr>
                <w:rFonts w:ascii="Century Gothic" w:eastAsia="Century Gothic" w:hAnsi="Century Gothic" w:cs="Century Gothic"/>
                <w:sz w:val="22"/>
                <w:szCs w:val="22"/>
              </w:rPr>
              <w:t xml:space="preserve">  Ability to work independently and collaboratively within a small team.</w:t>
            </w:r>
          </w:p>
          <w:p w14:paraId="75ECDDB8" w14:textId="2CD86304" w:rsidR="1BD2026C" w:rsidRDefault="1BD2026C" w:rsidP="3F0BF4F9">
            <w:pPr>
              <w:rPr>
                <w:rFonts w:ascii="Century Gothic" w:eastAsia="Century Gothic" w:hAnsi="Century Gothic" w:cs="Century Gothic"/>
                <w:b/>
                <w:bCs/>
                <w:sz w:val="22"/>
                <w:szCs w:val="22"/>
              </w:rPr>
            </w:pPr>
          </w:p>
          <w:p w14:paraId="3D136AC9" w14:textId="5A0BCBD7" w:rsidR="1BD2026C" w:rsidRDefault="7D41F918" w:rsidP="3F0BF4F9">
            <w:pPr>
              <w:rPr>
                <w:rFonts w:ascii="Century Gothic" w:eastAsia="Century Gothic" w:hAnsi="Century Gothic" w:cs="Century Gothic"/>
                <w:sz w:val="22"/>
                <w:szCs w:val="22"/>
              </w:rPr>
            </w:pPr>
            <w:r w:rsidRPr="5209D687">
              <w:rPr>
                <w:rFonts w:ascii="Century Gothic" w:eastAsia="Century Gothic" w:hAnsi="Century Gothic" w:cs="Century Gothic"/>
                <w:sz w:val="22"/>
                <w:szCs w:val="22"/>
              </w:rPr>
              <w:t>1.   Experience working within the charity, not-for-profit or social enterprise sector.</w:t>
            </w:r>
          </w:p>
          <w:p w14:paraId="46DD355B" w14:textId="0D917FB7" w:rsidR="1BD2026C" w:rsidRDefault="7D41F918" w:rsidP="3F0BF4F9">
            <w:pPr>
              <w:rPr>
                <w:rFonts w:ascii="Century Gothic" w:eastAsia="Century Gothic" w:hAnsi="Century Gothic" w:cs="Century Gothic"/>
                <w:sz w:val="22"/>
                <w:szCs w:val="22"/>
              </w:rPr>
            </w:pPr>
            <w:r w:rsidRPr="5209D687">
              <w:rPr>
                <w:rFonts w:ascii="Century Gothic" w:eastAsia="Century Gothic" w:hAnsi="Century Gothic" w:cs="Century Gothic"/>
                <w:sz w:val="22"/>
                <w:szCs w:val="22"/>
              </w:rPr>
              <w:t>2.   Experience using Adobe Creative Suite (Photoshop, Illustrator and InDesign).</w:t>
            </w:r>
          </w:p>
          <w:p w14:paraId="2B873F12" w14:textId="6DB2E964" w:rsidR="1BD2026C" w:rsidRDefault="7D41F918" w:rsidP="3F0BF4F9">
            <w:pPr>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 xml:space="preserve">3.   </w:t>
            </w:r>
            <w:r w:rsidR="734BF129" w:rsidRPr="3F0BF4F9">
              <w:rPr>
                <w:rFonts w:ascii="Century Gothic" w:eastAsia="Century Gothic" w:hAnsi="Century Gothic" w:cs="Century Gothic"/>
                <w:sz w:val="22"/>
                <w:szCs w:val="22"/>
              </w:rPr>
              <w:t>Experience managing advertising campaigns through Google Ads.</w:t>
            </w:r>
          </w:p>
          <w:p w14:paraId="766CB705" w14:textId="0DF72B6C" w:rsidR="1BD2026C" w:rsidRDefault="7D41F918" w:rsidP="3F0BF4F9">
            <w:pPr>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 xml:space="preserve">4.   </w:t>
            </w:r>
            <w:r w:rsidR="626FAA25" w:rsidRPr="3F0BF4F9">
              <w:rPr>
                <w:rFonts w:ascii="Century Gothic" w:eastAsia="Century Gothic" w:hAnsi="Century Gothic" w:cs="Century Gothic"/>
                <w:sz w:val="22"/>
                <w:szCs w:val="22"/>
              </w:rPr>
              <w:t>Experience supporting fundraising campaigns and events.</w:t>
            </w:r>
          </w:p>
          <w:p w14:paraId="760B2431" w14:textId="2E3B6096" w:rsidR="1BD2026C" w:rsidRDefault="7D41F918" w:rsidP="3F0BF4F9">
            <w:pPr>
              <w:rPr>
                <w:rFonts w:ascii="Century Gothic" w:eastAsia="Century Gothic" w:hAnsi="Century Gothic" w:cs="Century Gothic"/>
                <w:sz w:val="22"/>
                <w:szCs w:val="22"/>
              </w:rPr>
            </w:pPr>
            <w:r w:rsidRPr="3F0BF4F9">
              <w:rPr>
                <w:rFonts w:ascii="Century Gothic" w:eastAsia="Century Gothic" w:hAnsi="Century Gothic" w:cs="Century Gothic"/>
                <w:sz w:val="22"/>
                <w:szCs w:val="22"/>
              </w:rPr>
              <w:t xml:space="preserve">5.   </w:t>
            </w:r>
            <w:r w:rsidR="25101387" w:rsidRPr="3F0BF4F9">
              <w:rPr>
                <w:rFonts w:ascii="Century Gothic" w:eastAsia="Century Gothic" w:hAnsi="Century Gothic" w:cs="Century Gothic"/>
                <w:sz w:val="22"/>
                <w:szCs w:val="22"/>
              </w:rPr>
              <w:t xml:space="preserve">Experience producing annual reports, impact reports or </w:t>
            </w:r>
            <w:r w:rsidR="00B15F82">
              <w:rPr>
                <w:rFonts w:ascii="Century Gothic" w:eastAsia="Century Gothic" w:hAnsi="Century Gothic" w:cs="Century Gothic"/>
                <w:sz w:val="22"/>
                <w:szCs w:val="22"/>
              </w:rPr>
              <w:t>organizational pub</w:t>
            </w:r>
            <w:r w:rsidR="25101387" w:rsidRPr="3F0BF4F9">
              <w:rPr>
                <w:rFonts w:ascii="Century Gothic" w:eastAsia="Century Gothic" w:hAnsi="Century Gothic" w:cs="Century Gothic"/>
                <w:sz w:val="22"/>
                <w:szCs w:val="22"/>
              </w:rPr>
              <w:t>lications.</w:t>
            </w:r>
          </w:p>
          <w:p w14:paraId="0CEBC24C" w14:textId="334600A4" w:rsidR="1BD2026C" w:rsidRDefault="1BD2026C" w:rsidP="3F0BF4F9">
            <w:pPr>
              <w:rPr>
                <w:rFonts w:ascii="Century Gothic" w:eastAsia="Century Gothic" w:hAnsi="Century Gothic" w:cs="Century Gothic"/>
                <w:sz w:val="22"/>
                <w:szCs w:val="22"/>
              </w:rPr>
            </w:pPr>
          </w:p>
          <w:p w14:paraId="0BDBFFF3" w14:textId="29299C9A" w:rsidR="1BD2026C" w:rsidRDefault="1BD2026C" w:rsidP="3F0BF4F9">
            <w:pPr>
              <w:rPr>
                <w:rFonts w:ascii="Century Gothic" w:eastAsia="Century Gothic" w:hAnsi="Century Gothic" w:cs="Century Gothic"/>
                <w:color w:val="FF0000"/>
                <w:sz w:val="22"/>
                <w:szCs w:val="22"/>
              </w:rPr>
            </w:pPr>
            <w:r w:rsidRPr="3F0BF4F9">
              <w:rPr>
                <w:rFonts w:ascii="Century Gothic" w:eastAsia="Century Gothic" w:hAnsi="Century Gothic" w:cs="Century Gothic"/>
                <w:i/>
                <w:iCs/>
                <w:sz w:val="22"/>
                <w:szCs w:val="22"/>
              </w:rPr>
              <w:lastRenderedPageBreak/>
              <w:t>This job description is an indicator of general areas of responsibility and will be amended in accordance with the changing needs of the organisation and in consultation with the post holder.</w:t>
            </w:r>
          </w:p>
          <w:p w14:paraId="7C910FC0" w14:textId="0692A58E" w:rsidR="1BD2026C" w:rsidRDefault="1BD2026C" w:rsidP="1BD2026C">
            <w:pPr>
              <w:ind w:left="360"/>
              <w:rPr>
                <w:rFonts w:ascii="Century Gothic" w:eastAsia="Century Gothic" w:hAnsi="Century Gothic" w:cs="Century Gothic"/>
                <w:color w:val="000000" w:themeColor="text1"/>
                <w:sz w:val="22"/>
                <w:szCs w:val="22"/>
              </w:rPr>
            </w:pPr>
          </w:p>
        </w:tc>
      </w:tr>
    </w:tbl>
    <w:p w14:paraId="57DD5B14" w14:textId="391CD034" w:rsidR="1BD2026C" w:rsidRDefault="1BD2026C" w:rsidP="1BD2026C"/>
    <w:sectPr w:rsidR="1BD202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kv4UVae7TQCfC0" int2:id="aKB5fwF6">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B2D55"/>
    <w:multiLevelType w:val="hybridMultilevel"/>
    <w:tmpl w:val="1CEC0138"/>
    <w:lvl w:ilvl="0" w:tplc="26D62492">
      <w:start w:val="1"/>
      <w:numFmt w:val="bullet"/>
      <w:lvlText w:val=""/>
      <w:lvlJc w:val="left"/>
      <w:pPr>
        <w:ind w:left="720" w:hanging="360"/>
      </w:pPr>
      <w:rPr>
        <w:rFonts w:ascii="Symbol" w:hAnsi="Symbol" w:hint="default"/>
      </w:rPr>
    </w:lvl>
    <w:lvl w:ilvl="1" w:tplc="52F4B7F0">
      <w:start w:val="1"/>
      <w:numFmt w:val="bullet"/>
      <w:lvlText w:val="o"/>
      <w:lvlJc w:val="left"/>
      <w:pPr>
        <w:ind w:left="1440" w:hanging="360"/>
      </w:pPr>
      <w:rPr>
        <w:rFonts w:ascii="Courier New" w:hAnsi="Courier New" w:hint="default"/>
      </w:rPr>
    </w:lvl>
    <w:lvl w:ilvl="2" w:tplc="07EAE1E2">
      <w:start w:val="1"/>
      <w:numFmt w:val="bullet"/>
      <w:lvlText w:val=""/>
      <w:lvlJc w:val="left"/>
      <w:pPr>
        <w:ind w:left="2160" w:hanging="360"/>
      </w:pPr>
      <w:rPr>
        <w:rFonts w:ascii="Wingdings" w:hAnsi="Wingdings" w:hint="default"/>
      </w:rPr>
    </w:lvl>
    <w:lvl w:ilvl="3" w:tplc="453EE576">
      <w:start w:val="1"/>
      <w:numFmt w:val="bullet"/>
      <w:lvlText w:val=""/>
      <w:lvlJc w:val="left"/>
      <w:pPr>
        <w:ind w:left="2880" w:hanging="360"/>
      </w:pPr>
      <w:rPr>
        <w:rFonts w:ascii="Symbol" w:hAnsi="Symbol" w:hint="default"/>
      </w:rPr>
    </w:lvl>
    <w:lvl w:ilvl="4" w:tplc="8A7AE090">
      <w:start w:val="1"/>
      <w:numFmt w:val="bullet"/>
      <w:lvlText w:val="o"/>
      <w:lvlJc w:val="left"/>
      <w:pPr>
        <w:ind w:left="3600" w:hanging="360"/>
      </w:pPr>
      <w:rPr>
        <w:rFonts w:ascii="Courier New" w:hAnsi="Courier New" w:hint="default"/>
      </w:rPr>
    </w:lvl>
    <w:lvl w:ilvl="5" w:tplc="9F949E34">
      <w:start w:val="1"/>
      <w:numFmt w:val="bullet"/>
      <w:lvlText w:val=""/>
      <w:lvlJc w:val="left"/>
      <w:pPr>
        <w:ind w:left="4320" w:hanging="360"/>
      </w:pPr>
      <w:rPr>
        <w:rFonts w:ascii="Wingdings" w:hAnsi="Wingdings" w:hint="default"/>
      </w:rPr>
    </w:lvl>
    <w:lvl w:ilvl="6" w:tplc="A4863704">
      <w:start w:val="1"/>
      <w:numFmt w:val="bullet"/>
      <w:lvlText w:val=""/>
      <w:lvlJc w:val="left"/>
      <w:pPr>
        <w:ind w:left="5040" w:hanging="360"/>
      </w:pPr>
      <w:rPr>
        <w:rFonts w:ascii="Symbol" w:hAnsi="Symbol" w:hint="default"/>
      </w:rPr>
    </w:lvl>
    <w:lvl w:ilvl="7" w:tplc="08FE3388">
      <w:start w:val="1"/>
      <w:numFmt w:val="bullet"/>
      <w:lvlText w:val="o"/>
      <w:lvlJc w:val="left"/>
      <w:pPr>
        <w:ind w:left="5760" w:hanging="360"/>
      </w:pPr>
      <w:rPr>
        <w:rFonts w:ascii="Courier New" w:hAnsi="Courier New" w:hint="default"/>
      </w:rPr>
    </w:lvl>
    <w:lvl w:ilvl="8" w:tplc="2F2C3404">
      <w:start w:val="1"/>
      <w:numFmt w:val="bullet"/>
      <w:lvlText w:val=""/>
      <w:lvlJc w:val="left"/>
      <w:pPr>
        <w:ind w:left="6480" w:hanging="360"/>
      </w:pPr>
      <w:rPr>
        <w:rFonts w:ascii="Wingdings" w:hAnsi="Wingdings" w:hint="default"/>
      </w:rPr>
    </w:lvl>
  </w:abstractNum>
  <w:abstractNum w:abstractNumId="1" w15:restartNumberingAfterBreak="0">
    <w:nsid w:val="0E2E5CAF"/>
    <w:multiLevelType w:val="hybridMultilevel"/>
    <w:tmpl w:val="5A0E4580"/>
    <w:lvl w:ilvl="0" w:tplc="CD8AB5F4">
      <w:start w:val="1"/>
      <w:numFmt w:val="bullet"/>
      <w:lvlText w:val=""/>
      <w:lvlJc w:val="left"/>
      <w:pPr>
        <w:ind w:left="720" w:hanging="360"/>
      </w:pPr>
      <w:rPr>
        <w:rFonts w:ascii="Symbol" w:hAnsi="Symbol" w:hint="default"/>
      </w:rPr>
    </w:lvl>
    <w:lvl w:ilvl="1" w:tplc="FFB2167E">
      <w:start w:val="1"/>
      <w:numFmt w:val="bullet"/>
      <w:lvlText w:val="o"/>
      <w:lvlJc w:val="left"/>
      <w:pPr>
        <w:ind w:left="1440" w:hanging="360"/>
      </w:pPr>
      <w:rPr>
        <w:rFonts w:ascii="Courier New" w:hAnsi="Courier New" w:hint="default"/>
      </w:rPr>
    </w:lvl>
    <w:lvl w:ilvl="2" w:tplc="5CD6069C">
      <w:start w:val="1"/>
      <w:numFmt w:val="bullet"/>
      <w:lvlText w:val=""/>
      <w:lvlJc w:val="left"/>
      <w:pPr>
        <w:ind w:left="2160" w:hanging="360"/>
      </w:pPr>
      <w:rPr>
        <w:rFonts w:ascii="Wingdings" w:hAnsi="Wingdings" w:hint="default"/>
      </w:rPr>
    </w:lvl>
    <w:lvl w:ilvl="3" w:tplc="EDDA502A">
      <w:start w:val="1"/>
      <w:numFmt w:val="bullet"/>
      <w:lvlText w:val=""/>
      <w:lvlJc w:val="left"/>
      <w:pPr>
        <w:ind w:left="2880" w:hanging="360"/>
      </w:pPr>
      <w:rPr>
        <w:rFonts w:ascii="Symbol" w:hAnsi="Symbol" w:hint="default"/>
      </w:rPr>
    </w:lvl>
    <w:lvl w:ilvl="4" w:tplc="E968F1F8">
      <w:start w:val="1"/>
      <w:numFmt w:val="bullet"/>
      <w:lvlText w:val="o"/>
      <w:lvlJc w:val="left"/>
      <w:pPr>
        <w:ind w:left="3600" w:hanging="360"/>
      </w:pPr>
      <w:rPr>
        <w:rFonts w:ascii="Courier New" w:hAnsi="Courier New" w:hint="default"/>
      </w:rPr>
    </w:lvl>
    <w:lvl w:ilvl="5" w:tplc="72D0FA9C">
      <w:start w:val="1"/>
      <w:numFmt w:val="bullet"/>
      <w:lvlText w:val=""/>
      <w:lvlJc w:val="left"/>
      <w:pPr>
        <w:ind w:left="4320" w:hanging="360"/>
      </w:pPr>
      <w:rPr>
        <w:rFonts w:ascii="Wingdings" w:hAnsi="Wingdings" w:hint="default"/>
      </w:rPr>
    </w:lvl>
    <w:lvl w:ilvl="6" w:tplc="D108DD24">
      <w:start w:val="1"/>
      <w:numFmt w:val="bullet"/>
      <w:lvlText w:val=""/>
      <w:lvlJc w:val="left"/>
      <w:pPr>
        <w:ind w:left="5040" w:hanging="360"/>
      </w:pPr>
      <w:rPr>
        <w:rFonts w:ascii="Symbol" w:hAnsi="Symbol" w:hint="default"/>
      </w:rPr>
    </w:lvl>
    <w:lvl w:ilvl="7" w:tplc="6D9421C4">
      <w:start w:val="1"/>
      <w:numFmt w:val="bullet"/>
      <w:lvlText w:val="o"/>
      <w:lvlJc w:val="left"/>
      <w:pPr>
        <w:ind w:left="5760" w:hanging="360"/>
      </w:pPr>
      <w:rPr>
        <w:rFonts w:ascii="Courier New" w:hAnsi="Courier New" w:hint="default"/>
      </w:rPr>
    </w:lvl>
    <w:lvl w:ilvl="8" w:tplc="D1E018BC">
      <w:start w:val="1"/>
      <w:numFmt w:val="bullet"/>
      <w:lvlText w:val=""/>
      <w:lvlJc w:val="left"/>
      <w:pPr>
        <w:ind w:left="6480" w:hanging="360"/>
      </w:pPr>
      <w:rPr>
        <w:rFonts w:ascii="Wingdings" w:hAnsi="Wingdings" w:hint="default"/>
      </w:rPr>
    </w:lvl>
  </w:abstractNum>
  <w:abstractNum w:abstractNumId="2" w15:restartNumberingAfterBreak="0">
    <w:nsid w:val="0F592ED1"/>
    <w:multiLevelType w:val="hybridMultilevel"/>
    <w:tmpl w:val="64BE6910"/>
    <w:lvl w:ilvl="0" w:tplc="E384EBC4">
      <w:start w:val="1"/>
      <w:numFmt w:val="decimal"/>
      <w:lvlText w:val="%1."/>
      <w:lvlJc w:val="left"/>
      <w:pPr>
        <w:ind w:left="720" w:hanging="360"/>
      </w:pPr>
    </w:lvl>
    <w:lvl w:ilvl="1" w:tplc="71AAE69C">
      <w:start w:val="1"/>
      <w:numFmt w:val="lowerLetter"/>
      <w:lvlText w:val="%2."/>
      <w:lvlJc w:val="left"/>
      <w:pPr>
        <w:ind w:left="1440" w:hanging="360"/>
      </w:pPr>
    </w:lvl>
    <w:lvl w:ilvl="2" w:tplc="79648694">
      <w:start w:val="1"/>
      <w:numFmt w:val="lowerRoman"/>
      <w:lvlText w:val="%3."/>
      <w:lvlJc w:val="right"/>
      <w:pPr>
        <w:ind w:left="2160" w:hanging="180"/>
      </w:pPr>
    </w:lvl>
    <w:lvl w:ilvl="3" w:tplc="65A6072C">
      <w:start w:val="1"/>
      <w:numFmt w:val="decimal"/>
      <w:lvlText w:val="%4."/>
      <w:lvlJc w:val="left"/>
      <w:pPr>
        <w:ind w:left="2880" w:hanging="360"/>
      </w:pPr>
    </w:lvl>
    <w:lvl w:ilvl="4" w:tplc="6AB2CF9E">
      <w:start w:val="1"/>
      <w:numFmt w:val="lowerLetter"/>
      <w:lvlText w:val="%5."/>
      <w:lvlJc w:val="left"/>
      <w:pPr>
        <w:ind w:left="3600" w:hanging="360"/>
      </w:pPr>
    </w:lvl>
    <w:lvl w:ilvl="5" w:tplc="71D8D122">
      <w:start w:val="1"/>
      <w:numFmt w:val="lowerRoman"/>
      <w:lvlText w:val="%6."/>
      <w:lvlJc w:val="right"/>
      <w:pPr>
        <w:ind w:left="4320" w:hanging="180"/>
      </w:pPr>
    </w:lvl>
    <w:lvl w:ilvl="6" w:tplc="A1884AC0">
      <w:start w:val="1"/>
      <w:numFmt w:val="decimal"/>
      <w:lvlText w:val="%7."/>
      <w:lvlJc w:val="left"/>
      <w:pPr>
        <w:ind w:left="5040" w:hanging="360"/>
      </w:pPr>
    </w:lvl>
    <w:lvl w:ilvl="7" w:tplc="FD844BF0">
      <w:start w:val="1"/>
      <w:numFmt w:val="lowerLetter"/>
      <w:lvlText w:val="%8."/>
      <w:lvlJc w:val="left"/>
      <w:pPr>
        <w:ind w:left="5760" w:hanging="360"/>
      </w:pPr>
    </w:lvl>
    <w:lvl w:ilvl="8" w:tplc="935EE972">
      <w:start w:val="1"/>
      <w:numFmt w:val="lowerRoman"/>
      <w:lvlText w:val="%9."/>
      <w:lvlJc w:val="right"/>
      <w:pPr>
        <w:ind w:left="6480" w:hanging="180"/>
      </w:pPr>
    </w:lvl>
  </w:abstractNum>
  <w:abstractNum w:abstractNumId="3" w15:restartNumberingAfterBreak="0">
    <w:nsid w:val="1798A152"/>
    <w:multiLevelType w:val="hybridMultilevel"/>
    <w:tmpl w:val="F4CCD084"/>
    <w:lvl w:ilvl="0" w:tplc="E35AA7A4">
      <w:start w:val="1"/>
      <w:numFmt w:val="decimal"/>
      <w:lvlText w:val="%1."/>
      <w:lvlJc w:val="left"/>
      <w:pPr>
        <w:ind w:left="720" w:hanging="360"/>
      </w:pPr>
    </w:lvl>
    <w:lvl w:ilvl="1" w:tplc="B70A76C6">
      <w:start w:val="1"/>
      <w:numFmt w:val="lowerLetter"/>
      <w:lvlText w:val="%2."/>
      <w:lvlJc w:val="left"/>
      <w:pPr>
        <w:ind w:left="1440" w:hanging="360"/>
      </w:pPr>
    </w:lvl>
    <w:lvl w:ilvl="2" w:tplc="2DF8C9D0">
      <w:start w:val="1"/>
      <w:numFmt w:val="lowerRoman"/>
      <w:lvlText w:val="%3."/>
      <w:lvlJc w:val="right"/>
      <w:pPr>
        <w:ind w:left="2160" w:hanging="180"/>
      </w:pPr>
    </w:lvl>
    <w:lvl w:ilvl="3" w:tplc="EF6E08F2">
      <w:start w:val="1"/>
      <w:numFmt w:val="decimal"/>
      <w:lvlText w:val="%4."/>
      <w:lvlJc w:val="left"/>
      <w:pPr>
        <w:ind w:left="2880" w:hanging="360"/>
      </w:pPr>
    </w:lvl>
    <w:lvl w:ilvl="4" w:tplc="A4EA1150">
      <w:start w:val="1"/>
      <w:numFmt w:val="lowerLetter"/>
      <w:lvlText w:val="%5."/>
      <w:lvlJc w:val="left"/>
      <w:pPr>
        <w:ind w:left="3600" w:hanging="360"/>
      </w:pPr>
    </w:lvl>
    <w:lvl w:ilvl="5" w:tplc="9586BEC8">
      <w:start w:val="1"/>
      <w:numFmt w:val="lowerRoman"/>
      <w:lvlText w:val="%6."/>
      <w:lvlJc w:val="right"/>
      <w:pPr>
        <w:ind w:left="4320" w:hanging="180"/>
      </w:pPr>
    </w:lvl>
    <w:lvl w:ilvl="6" w:tplc="7D746AF8">
      <w:start w:val="1"/>
      <w:numFmt w:val="decimal"/>
      <w:lvlText w:val="%7."/>
      <w:lvlJc w:val="left"/>
      <w:pPr>
        <w:ind w:left="5040" w:hanging="360"/>
      </w:pPr>
    </w:lvl>
    <w:lvl w:ilvl="7" w:tplc="499C436C">
      <w:start w:val="1"/>
      <w:numFmt w:val="lowerLetter"/>
      <w:lvlText w:val="%8."/>
      <w:lvlJc w:val="left"/>
      <w:pPr>
        <w:ind w:left="5760" w:hanging="360"/>
      </w:pPr>
    </w:lvl>
    <w:lvl w:ilvl="8" w:tplc="06D2FA00">
      <w:start w:val="1"/>
      <w:numFmt w:val="lowerRoman"/>
      <w:lvlText w:val="%9."/>
      <w:lvlJc w:val="right"/>
      <w:pPr>
        <w:ind w:left="6480" w:hanging="180"/>
      </w:pPr>
    </w:lvl>
  </w:abstractNum>
  <w:abstractNum w:abstractNumId="4" w15:restartNumberingAfterBreak="0">
    <w:nsid w:val="23AFB46D"/>
    <w:multiLevelType w:val="hybridMultilevel"/>
    <w:tmpl w:val="873A31A0"/>
    <w:lvl w:ilvl="0" w:tplc="19B6C600">
      <w:start w:val="1"/>
      <w:numFmt w:val="decimal"/>
      <w:lvlText w:val="%1."/>
      <w:lvlJc w:val="left"/>
      <w:pPr>
        <w:ind w:left="720" w:hanging="360"/>
      </w:pPr>
    </w:lvl>
    <w:lvl w:ilvl="1" w:tplc="897AB71A">
      <w:start w:val="1"/>
      <w:numFmt w:val="lowerLetter"/>
      <w:lvlText w:val="%2."/>
      <w:lvlJc w:val="left"/>
      <w:pPr>
        <w:ind w:left="1440" w:hanging="360"/>
      </w:pPr>
    </w:lvl>
    <w:lvl w:ilvl="2" w:tplc="EC7C0332">
      <w:start w:val="1"/>
      <w:numFmt w:val="lowerRoman"/>
      <w:lvlText w:val="%3."/>
      <w:lvlJc w:val="right"/>
      <w:pPr>
        <w:ind w:left="2160" w:hanging="180"/>
      </w:pPr>
    </w:lvl>
    <w:lvl w:ilvl="3" w:tplc="DE5ABED4">
      <w:start w:val="1"/>
      <w:numFmt w:val="decimal"/>
      <w:lvlText w:val="%4."/>
      <w:lvlJc w:val="left"/>
      <w:pPr>
        <w:ind w:left="2880" w:hanging="360"/>
      </w:pPr>
    </w:lvl>
    <w:lvl w:ilvl="4" w:tplc="8460CCC0">
      <w:start w:val="1"/>
      <w:numFmt w:val="lowerLetter"/>
      <w:lvlText w:val="%5."/>
      <w:lvlJc w:val="left"/>
      <w:pPr>
        <w:ind w:left="3600" w:hanging="360"/>
      </w:pPr>
    </w:lvl>
    <w:lvl w:ilvl="5" w:tplc="7646F654">
      <w:start w:val="1"/>
      <w:numFmt w:val="lowerRoman"/>
      <w:lvlText w:val="%6."/>
      <w:lvlJc w:val="right"/>
      <w:pPr>
        <w:ind w:left="4320" w:hanging="180"/>
      </w:pPr>
    </w:lvl>
    <w:lvl w:ilvl="6" w:tplc="87E6E684">
      <w:start w:val="1"/>
      <w:numFmt w:val="decimal"/>
      <w:lvlText w:val="%7."/>
      <w:lvlJc w:val="left"/>
      <w:pPr>
        <w:ind w:left="5040" w:hanging="360"/>
      </w:pPr>
    </w:lvl>
    <w:lvl w:ilvl="7" w:tplc="E7E854EE">
      <w:start w:val="1"/>
      <w:numFmt w:val="lowerLetter"/>
      <w:lvlText w:val="%8."/>
      <w:lvlJc w:val="left"/>
      <w:pPr>
        <w:ind w:left="5760" w:hanging="360"/>
      </w:pPr>
    </w:lvl>
    <w:lvl w:ilvl="8" w:tplc="9A6ED52C">
      <w:start w:val="1"/>
      <w:numFmt w:val="lowerRoman"/>
      <w:lvlText w:val="%9."/>
      <w:lvlJc w:val="right"/>
      <w:pPr>
        <w:ind w:left="6480" w:hanging="180"/>
      </w:pPr>
    </w:lvl>
  </w:abstractNum>
  <w:abstractNum w:abstractNumId="5" w15:restartNumberingAfterBreak="0">
    <w:nsid w:val="27E8F3B9"/>
    <w:multiLevelType w:val="hybridMultilevel"/>
    <w:tmpl w:val="1BAE5BD4"/>
    <w:lvl w:ilvl="0" w:tplc="7110F546">
      <w:start w:val="1"/>
      <w:numFmt w:val="decimal"/>
      <w:lvlText w:val="%1."/>
      <w:lvlJc w:val="left"/>
      <w:pPr>
        <w:ind w:left="720" w:hanging="360"/>
      </w:pPr>
    </w:lvl>
    <w:lvl w:ilvl="1" w:tplc="40E64046">
      <w:start w:val="1"/>
      <w:numFmt w:val="lowerLetter"/>
      <w:lvlText w:val="%2."/>
      <w:lvlJc w:val="left"/>
      <w:pPr>
        <w:ind w:left="1440" w:hanging="360"/>
      </w:pPr>
    </w:lvl>
    <w:lvl w:ilvl="2" w:tplc="3A44A874">
      <w:start w:val="1"/>
      <w:numFmt w:val="lowerRoman"/>
      <w:lvlText w:val="%3."/>
      <w:lvlJc w:val="right"/>
      <w:pPr>
        <w:ind w:left="2160" w:hanging="180"/>
      </w:pPr>
    </w:lvl>
    <w:lvl w:ilvl="3" w:tplc="ED48A224">
      <w:start w:val="1"/>
      <w:numFmt w:val="decimal"/>
      <w:lvlText w:val="%4."/>
      <w:lvlJc w:val="left"/>
      <w:pPr>
        <w:ind w:left="2880" w:hanging="360"/>
      </w:pPr>
    </w:lvl>
    <w:lvl w:ilvl="4" w:tplc="B7D298A0">
      <w:start w:val="1"/>
      <w:numFmt w:val="lowerLetter"/>
      <w:lvlText w:val="%5."/>
      <w:lvlJc w:val="left"/>
      <w:pPr>
        <w:ind w:left="3600" w:hanging="360"/>
      </w:pPr>
    </w:lvl>
    <w:lvl w:ilvl="5" w:tplc="D15C44DC">
      <w:start w:val="1"/>
      <w:numFmt w:val="lowerRoman"/>
      <w:lvlText w:val="%6."/>
      <w:lvlJc w:val="right"/>
      <w:pPr>
        <w:ind w:left="4320" w:hanging="180"/>
      </w:pPr>
    </w:lvl>
    <w:lvl w:ilvl="6" w:tplc="146611D6">
      <w:start w:val="1"/>
      <w:numFmt w:val="decimal"/>
      <w:lvlText w:val="%7."/>
      <w:lvlJc w:val="left"/>
      <w:pPr>
        <w:ind w:left="5040" w:hanging="360"/>
      </w:pPr>
    </w:lvl>
    <w:lvl w:ilvl="7" w:tplc="7E701348">
      <w:start w:val="1"/>
      <w:numFmt w:val="lowerLetter"/>
      <w:lvlText w:val="%8."/>
      <w:lvlJc w:val="left"/>
      <w:pPr>
        <w:ind w:left="5760" w:hanging="360"/>
      </w:pPr>
    </w:lvl>
    <w:lvl w:ilvl="8" w:tplc="135C06CE">
      <w:start w:val="1"/>
      <w:numFmt w:val="lowerRoman"/>
      <w:lvlText w:val="%9."/>
      <w:lvlJc w:val="right"/>
      <w:pPr>
        <w:ind w:left="6480" w:hanging="180"/>
      </w:pPr>
    </w:lvl>
  </w:abstractNum>
  <w:abstractNum w:abstractNumId="6" w15:restartNumberingAfterBreak="0">
    <w:nsid w:val="27FD14B3"/>
    <w:multiLevelType w:val="hybridMultilevel"/>
    <w:tmpl w:val="CD1436F0"/>
    <w:lvl w:ilvl="0" w:tplc="FE469068">
      <w:start w:val="1"/>
      <w:numFmt w:val="decimal"/>
      <w:lvlText w:val="%1."/>
      <w:lvlJc w:val="left"/>
      <w:pPr>
        <w:ind w:left="720" w:hanging="360"/>
      </w:pPr>
    </w:lvl>
    <w:lvl w:ilvl="1" w:tplc="72103610">
      <w:start w:val="1"/>
      <w:numFmt w:val="lowerLetter"/>
      <w:lvlText w:val="%2."/>
      <w:lvlJc w:val="left"/>
      <w:pPr>
        <w:ind w:left="1440" w:hanging="360"/>
      </w:pPr>
    </w:lvl>
    <w:lvl w:ilvl="2" w:tplc="660E7E9C">
      <w:start w:val="1"/>
      <w:numFmt w:val="lowerRoman"/>
      <w:lvlText w:val="%3."/>
      <w:lvlJc w:val="right"/>
      <w:pPr>
        <w:ind w:left="2160" w:hanging="180"/>
      </w:pPr>
    </w:lvl>
    <w:lvl w:ilvl="3" w:tplc="BBB24840">
      <w:start w:val="1"/>
      <w:numFmt w:val="decimal"/>
      <w:lvlText w:val="%4."/>
      <w:lvlJc w:val="left"/>
      <w:pPr>
        <w:ind w:left="2880" w:hanging="360"/>
      </w:pPr>
    </w:lvl>
    <w:lvl w:ilvl="4" w:tplc="4A120EB2">
      <w:start w:val="1"/>
      <w:numFmt w:val="lowerLetter"/>
      <w:lvlText w:val="%5."/>
      <w:lvlJc w:val="left"/>
      <w:pPr>
        <w:ind w:left="3600" w:hanging="360"/>
      </w:pPr>
    </w:lvl>
    <w:lvl w:ilvl="5" w:tplc="0368112A">
      <w:start w:val="1"/>
      <w:numFmt w:val="lowerRoman"/>
      <w:lvlText w:val="%6."/>
      <w:lvlJc w:val="right"/>
      <w:pPr>
        <w:ind w:left="4320" w:hanging="180"/>
      </w:pPr>
    </w:lvl>
    <w:lvl w:ilvl="6" w:tplc="C2C48108">
      <w:start w:val="1"/>
      <w:numFmt w:val="decimal"/>
      <w:lvlText w:val="%7."/>
      <w:lvlJc w:val="left"/>
      <w:pPr>
        <w:ind w:left="5040" w:hanging="360"/>
      </w:pPr>
    </w:lvl>
    <w:lvl w:ilvl="7" w:tplc="99F86C28">
      <w:start w:val="1"/>
      <w:numFmt w:val="lowerLetter"/>
      <w:lvlText w:val="%8."/>
      <w:lvlJc w:val="left"/>
      <w:pPr>
        <w:ind w:left="5760" w:hanging="360"/>
      </w:pPr>
    </w:lvl>
    <w:lvl w:ilvl="8" w:tplc="D398102E">
      <w:start w:val="1"/>
      <w:numFmt w:val="lowerRoman"/>
      <w:lvlText w:val="%9."/>
      <w:lvlJc w:val="right"/>
      <w:pPr>
        <w:ind w:left="6480" w:hanging="180"/>
      </w:pPr>
    </w:lvl>
  </w:abstractNum>
  <w:abstractNum w:abstractNumId="7" w15:restartNumberingAfterBreak="0">
    <w:nsid w:val="2A305A3C"/>
    <w:multiLevelType w:val="hybridMultilevel"/>
    <w:tmpl w:val="37C2685C"/>
    <w:lvl w:ilvl="0" w:tplc="1944B842">
      <w:start w:val="1"/>
      <w:numFmt w:val="decimal"/>
      <w:lvlText w:val="%1."/>
      <w:lvlJc w:val="left"/>
      <w:pPr>
        <w:ind w:left="720" w:hanging="360"/>
      </w:pPr>
    </w:lvl>
    <w:lvl w:ilvl="1" w:tplc="2E9A1332">
      <w:start w:val="1"/>
      <w:numFmt w:val="lowerLetter"/>
      <w:lvlText w:val="%2."/>
      <w:lvlJc w:val="left"/>
      <w:pPr>
        <w:ind w:left="1440" w:hanging="360"/>
      </w:pPr>
    </w:lvl>
    <w:lvl w:ilvl="2" w:tplc="B01483BC">
      <w:start w:val="1"/>
      <w:numFmt w:val="lowerRoman"/>
      <w:lvlText w:val="%3."/>
      <w:lvlJc w:val="right"/>
      <w:pPr>
        <w:ind w:left="2160" w:hanging="180"/>
      </w:pPr>
    </w:lvl>
    <w:lvl w:ilvl="3" w:tplc="24A071B8">
      <w:start w:val="1"/>
      <w:numFmt w:val="decimal"/>
      <w:lvlText w:val="%4."/>
      <w:lvlJc w:val="left"/>
      <w:pPr>
        <w:ind w:left="2880" w:hanging="360"/>
      </w:pPr>
    </w:lvl>
    <w:lvl w:ilvl="4" w:tplc="FEC8D29C">
      <w:start w:val="1"/>
      <w:numFmt w:val="lowerLetter"/>
      <w:lvlText w:val="%5."/>
      <w:lvlJc w:val="left"/>
      <w:pPr>
        <w:ind w:left="3600" w:hanging="360"/>
      </w:pPr>
    </w:lvl>
    <w:lvl w:ilvl="5" w:tplc="4844C0EA">
      <w:start w:val="1"/>
      <w:numFmt w:val="lowerRoman"/>
      <w:lvlText w:val="%6."/>
      <w:lvlJc w:val="right"/>
      <w:pPr>
        <w:ind w:left="4320" w:hanging="180"/>
      </w:pPr>
    </w:lvl>
    <w:lvl w:ilvl="6" w:tplc="784EEA68">
      <w:start w:val="1"/>
      <w:numFmt w:val="decimal"/>
      <w:lvlText w:val="%7."/>
      <w:lvlJc w:val="left"/>
      <w:pPr>
        <w:ind w:left="5040" w:hanging="360"/>
      </w:pPr>
    </w:lvl>
    <w:lvl w:ilvl="7" w:tplc="2CD8D17E">
      <w:start w:val="1"/>
      <w:numFmt w:val="lowerLetter"/>
      <w:lvlText w:val="%8."/>
      <w:lvlJc w:val="left"/>
      <w:pPr>
        <w:ind w:left="5760" w:hanging="360"/>
      </w:pPr>
    </w:lvl>
    <w:lvl w:ilvl="8" w:tplc="728AB7B2">
      <w:start w:val="1"/>
      <w:numFmt w:val="lowerRoman"/>
      <w:lvlText w:val="%9."/>
      <w:lvlJc w:val="right"/>
      <w:pPr>
        <w:ind w:left="6480" w:hanging="180"/>
      </w:pPr>
    </w:lvl>
  </w:abstractNum>
  <w:abstractNum w:abstractNumId="8" w15:restartNumberingAfterBreak="0">
    <w:nsid w:val="33C74070"/>
    <w:multiLevelType w:val="hybridMultilevel"/>
    <w:tmpl w:val="7AF45CFE"/>
    <w:lvl w:ilvl="0" w:tplc="FECEE8BA">
      <w:start w:val="1"/>
      <w:numFmt w:val="bullet"/>
      <w:lvlText w:val=""/>
      <w:lvlJc w:val="left"/>
      <w:pPr>
        <w:ind w:left="720" w:hanging="360"/>
      </w:pPr>
      <w:rPr>
        <w:rFonts w:ascii="Symbol" w:hAnsi="Symbol" w:hint="default"/>
      </w:rPr>
    </w:lvl>
    <w:lvl w:ilvl="1" w:tplc="EE5A8A2E">
      <w:start w:val="1"/>
      <w:numFmt w:val="bullet"/>
      <w:lvlText w:val="o"/>
      <w:lvlJc w:val="left"/>
      <w:pPr>
        <w:ind w:left="1440" w:hanging="360"/>
      </w:pPr>
      <w:rPr>
        <w:rFonts w:ascii="Courier New" w:hAnsi="Courier New" w:hint="default"/>
      </w:rPr>
    </w:lvl>
    <w:lvl w:ilvl="2" w:tplc="9A08A688">
      <w:start w:val="1"/>
      <w:numFmt w:val="bullet"/>
      <w:lvlText w:val=""/>
      <w:lvlJc w:val="left"/>
      <w:pPr>
        <w:ind w:left="2160" w:hanging="360"/>
      </w:pPr>
      <w:rPr>
        <w:rFonts w:ascii="Wingdings" w:hAnsi="Wingdings" w:hint="default"/>
      </w:rPr>
    </w:lvl>
    <w:lvl w:ilvl="3" w:tplc="25C6A710">
      <w:start w:val="1"/>
      <w:numFmt w:val="bullet"/>
      <w:lvlText w:val=""/>
      <w:lvlJc w:val="left"/>
      <w:pPr>
        <w:ind w:left="2880" w:hanging="360"/>
      </w:pPr>
      <w:rPr>
        <w:rFonts w:ascii="Symbol" w:hAnsi="Symbol" w:hint="default"/>
      </w:rPr>
    </w:lvl>
    <w:lvl w:ilvl="4" w:tplc="8EA4B1A8">
      <w:start w:val="1"/>
      <w:numFmt w:val="bullet"/>
      <w:lvlText w:val="o"/>
      <w:lvlJc w:val="left"/>
      <w:pPr>
        <w:ind w:left="3600" w:hanging="360"/>
      </w:pPr>
      <w:rPr>
        <w:rFonts w:ascii="Courier New" w:hAnsi="Courier New" w:hint="default"/>
      </w:rPr>
    </w:lvl>
    <w:lvl w:ilvl="5" w:tplc="1BF8778C">
      <w:start w:val="1"/>
      <w:numFmt w:val="bullet"/>
      <w:lvlText w:val=""/>
      <w:lvlJc w:val="left"/>
      <w:pPr>
        <w:ind w:left="4320" w:hanging="360"/>
      </w:pPr>
      <w:rPr>
        <w:rFonts w:ascii="Wingdings" w:hAnsi="Wingdings" w:hint="default"/>
      </w:rPr>
    </w:lvl>
    <w:lvl w:ilvl="6" w:tplc="AB02F846">
      <w:start w:val="1"/>
      <w:numFmt w:val="bullet"/>
      <w:lvlText w:val=""/>
      <w:lvlJc w:val="left"/>
      <w:pPr>
        <w:ind w:left="5040" w:hanging="360"/>
      </w:pPr>
      <w:rPr>
        <w:rFonts w:ascii="Symbol" w:hAnsi="Symbol" w:hint="default"/>
      </w:rPr>
    </w:lvl>
    <w:lvl w:ilvl="7" w:tplc="35DA7EF6">
      <w:start w:val="1"/>
      <w:numFmt w:val="bullet"/>
      <w:lvlText w:val="o"/>
      <w:lvlJc w:val="left"/>
      <w:pPr>
        <w:ind w:left="5760" w:hanging="360"/>
      </w:pPr>
      <w:rPr>
        <w:rFonts w:ascii="Courier New" w:hAnsi="Courier New" w:hint="default"/>
      </w:rPr>
    </w:lvl>
    <w:lvl w:ilvl="8" w:tplc="0FD0DD16">
      <w:start w:val="1"/>
      <w:numFmt w:val="bullet"/>
      <w:lvlText w:val=""/>
      <w:lvlJc w:val="left"/>
      <w:pPr>
        <w:ind w:left="6480" w:hanging="360"/>
      </w:pPr>
      <w:rPr>
        <w:rFonts w:ascii="Wingdings" w:hAnsi="Wingdings" w:hint="default"/>
      </w:rPr>
    </w:lvl>
  </w:abstractNum>
  <w:abstractNum w:abstractNumId="9" w15:restartNumberingAfterBreak="0">
    <w:nsid w:val="3CD7D7C4"/>
    <w:multiLevelType w:val="hybridMultilevel"/>
    <w:tmpl w:val="CAFA60D2"/>
    <w:lvl w:ilvl="0" w:tplc="EDC8B986">
      <w:start w:val="1"/>
      <w:numFmt w:val="decimal"/>
      <w:lvlText w:val="%1."/>
      <w:lvlJc w:val="left"/>
      <w:pPr>
        <w:ind w:left="720" w:hanging="360"/>
      </w:pPr>
    </w:lvl>
    <w:lvl w:ilvl="1" w:tplc="EB3C0FB2">
      <w:start w:val="1"/>
      <w:numFmt w:val="lowerLetter"/>
      <w:lvlText w:val="%2."/>
      <w:lvlJc w:val="left"/>
      <w:pPr>
        <w:ind w:left="1440" w:hanging="360"/>
      </w:pPr>
    </w:lvl>
    <w:lvl w:ilvl="2" w:tplc="9FDC3F76">
      <w:start w:val="1"/>
      <w:numFmt w:val="lowerRoman"/>
      <w:lvlText w:val="%3."/>
      <w:lvlJc w:val="right"/>
      <w:pPr>
        <w:ind w:left="2160" w:hanging="180"/>
      </w:pPr>
    </w:lvl>
    <w:lvl w:ilvl="3" w:tplc="EEFE253E">
      <w:start w:val="1"/>
      <w:numFmt w:val="decimal"/>
      <w:lvlText w:val="%4."/>
      <w:lvlJc w:val="left"/>
      <w:pPr>
        <w:ind w:left="2880" w:hanging="360"/>
      </w:pPr>
    </w:lvl>
    <w:lvl w:ilvl="4" w:tplc="240A0888">
      <w:start w:val="1"/>
      <w:numFmt w:val="lowerLetter"/>
      <w:lvlText w:val="%5."/>
      <w:lvlJc w:val="left"/>
      <w:pPr>
        <w:ind w:left="3600" w:hanging="360"/>
      </w:pPr>
    </w:lvl>
    <w:lvl w:ilvl="5" w:tplc="C0E4A49E">
      <w:start w:val="1"/>
      <w:numFmt w:val="lowerRoman"/>
      <w:lvlText w:val="%6."/>
      <w:lvlJc w:val="right"/>
      <w:pPr>
        <w:ind w:left="4320" w:hanging="180"/>
      </w:pPr>
    </w:lvl>
    <w:lvl w:ilvl="6" w:tplc="C7B62B70">
      <w:start w:val="1"/>
      <w:numFmt w:val="decimal"/>
      <w:lvlText w:val="%7."/>
      <w:lvlJc w:val="left"/>
      <w:pPr>
        <w:ind w:left="5040" w:hanging="360"/>
      </w:pPr>
    </w:lvl>
    <w:lvl w:ilvl="7" w:tplc="C916E2D4">
      <w:start w:val="1"/>
      <w:numFmt w:val="lowerLetter"/>
      <w:lvlText w:val="%8."/>
      <w:lvlJc w:val="left"/>
      <w:pPr>
        <w:ind w:left="5760" w:hanging="360"/>
      </w:pPr>
    </w:lvl>
    <w:lvl w:ilvl="8" w:tplc="A1BE8736">
      <w:start w:val="1"/>
      <w:numFmt w:val="lowerRoman"/>
      <w:lvlText w:val="%9."/>
      <w:lvlJc w:val="right"/>
      <w:pPr>
        <w:ind w:left="6480" w:hanging="180"/>
      </w:pPr>
    </w:lvl>
  </w:abstractNum>
  <w:abstractNum w:abstractNumId="10" w15:restartNumberingAfterBreak="0">
    <w:nsid w:val="3E3FB76B"/>
    <w:multiLevelType w:val="hybridMultilevel"/>
    <w:tmpl w:val="4A0E867A"/>
    <w:lvl w:ilvl="0" w:tplc="7714A954">
      <w:start w:val="1"/>
      <w:numFmt w:val="decimal"/>
      <w:lvlText w:val="%1."/>
      <w:lvlJc w:val="left"/>
      <w:pPr>
        <w:ind w:left="720" w:hanging="360"/>
      </w:pPr>
    </w:lvl>
    <w:lvl w:ilvl="1" w:tplc="72745C30">
      <w:start w:val="1"/>
      <w:numFmt w:val="lowerLetter"/>
      <w:lvlText w:val="%2."/>
      <w:lvlJc w:val="left"/>
      <w:pPr>
        <w:ind w:left="1440" w:hanging="360"/>
      </w:pPr>
    </w:lvl>
    <w:lvl w:ilvl="2" w:tplc="F47847D8">
      <w:start w:val="1"/>
      <w:numFmt w:val="lowerRoman"/>
      <w:lvlText w:val="%3."/>
      <w:lvlJc w:val="right"/>
      <w:pPr>
        <w:ind w:left="2160" w:hanging="180"/>
      </w:pPr>
    </w:lvl>
    <w:lvl w:ilvl="3" w:tplc="8D94DB0C">
      <w:start w:val="1"/>
      <w:numFmt w:val="decimal"/>
      <w:lvlText w:val="%4."/>
      <w:lvlJc w:val="left"/>
      <w:pPr>
        <w:ind w:left="2880" w:hanging="360"/>
      </w:pPr>
    </w:lvl>
    <w:lvl w:ilvl="4" w:tplc="E420438C">
      <w:start w:val="1"/>
      <w:numFmt w:val="lowerLetter"/>
      <w:lvlText w:val="%5."/>
      <w:lvlJc w:val="left"/>
      <w:pPr>
        <w:ind w:left="3600" w:hanging="360"/>
      </w:pPr>
    </w:lvl>
    <w:lvl w:ilvl="5" w:tplc="A596F850">
      <w:start w:val="1"/>
      <w:numFmt w:val="lowerRoman"/>
      <w:lvlText w:val="%6."/>
      <w:lvlJc w:val="right"/>
      <w:pPr>
        <w:ind w:left="4320" w:hanging="180"/>
      </w:pPr>
    </w:lvl>
    <w:lvl w:ilvl="6" w:tplc="CCA2214C">
      <w:start w:val="1"/>
      <w:numFmt w:val="decimal"/>
      <w:lvlText w:val="%7."/>
      <w:lvlJc w:val="left"/>
      <w:pPr>
        <w:ind w:left="5040" w:hanging="360"/>
      </w:pPr>
    </w:lvl>
    <w:lvl w:ilvl="7" w:tplc="EB363DD6">
      <w:start w:val="1"/>
      <w:numFmt w:val="lowerLetter"/>
      <w:lvlText w:val="%8."/>
      <w:lvlJc w:val="left"/>
      <w:pPr>
        <w:ind w:left="5760" w:hanging="360"/>
      </w:pPr>
    </w:lvl>
    <w:lvl w:ilvl="8" w:tplc="B2AA94E2">
      <w:start w:val="1"/>
      <w:numFmt w:val="lowerRoman"/>
      <w:lvlText w:val="%9."/>
      <w:lvlJc w:val="right"/>
      <w:pPr>
        <w:ind w:left="6480" w:hanging="180"/>
      </w:pPr>
    </w:lvl>
  </w:abstractNum>
  <w:abstractNum w:abstractNumId="11" w15:restartNumberingAfterBreak="0">
    <w:nsid w:val="4421DE72"/>
    <w:multiLevelType w:val="hybridMultilevel"/>
    <w:tmpl w:val="AAC4D23C"/>
    <w:lvl w:ilvl="0" w:tplc="E7FA1996">
      <w:start w:val="1"/>
      <w:numFmt w:val="decimal"/>
      <w:lvlText w:val="%1."/>
      <w:lvlJc w:val="left"/>
      <w:pPr>
        <w:ind w:left="720" w:hanging="360"/>
      </w:pPr>
    </w:lvl>
    <w:lvl w:ilvl="1" w:tplc="FFA056AA">
      <w:start w:val="1"/>
      <w:numFmt w:val="lowerLetter"/>
      <w:lvlText w:val="%2."/>
      <w:lvlJc w:val="left"/>
      <w:pPr>
        <w:ind w:left="1440" w:hanging="360"/>
      </w:pPr>
    </w:lvl>
    <w:lvl w:ilvl="2" w:tplc="4AE6EF84">
      <w:start w:val="1"/>
      <w:numFmt w:val="lowerRoman"/>
      <w:lvlText w:val="%3."/>
      <w:lvlJc w:val="right"/>
      <w:pPr>
        <w:ind w:left="2160" w:hanging="180"/>
      </w:pPr>
    </w:lvl>
    <w:lvl w:ilvl="3" w:tplc="4A200E0E">
      <w:start w:val="1"/>
      <w:numFmt w:val="decimal"/>
      <w:lvlText w:val="%4."/>
      <w:lvlJc w:val="left"/>
      <w:pPr>
        <w:ind w:left="2880" w:hanging="360"/>
      </w:pPr>
    </w:lvl>
    <w:lvl w:ilvl="4" w:tplc="97EE1DA8">
      <w:start w:val="1"/>
      <w:numFmt w:val="lowerLetter"/>
      <w:lvlText w:val="%5."/>
      <w:lvlJc w:val="left"/>
      <w:pPr>
        <w:ind w:left="3600" w:hanging="360"/>
      </w:pPr>
    </w:lvl>
    <w:lvl w:ilvl="5" w:tplc="345E4E38">
      <w:start w:val="1"/>
      <w:numFmt w:val="lowerRoman"/>
      <w:lvlText w:val="%6."/>
      <w:lvlJc w:val="right"/>
      <w:pPr>
        <w:ind w:left="4320" w:hanging="180"/>
      </w:pPr>
    </w:lvl>
    <w:lvl w:ilvl="6" w:tplc="3E00F1CE">
      <w:start w:val="1"/>
      <w:numFmt w:val="decimal"/>
      <w:lvlText w:val="%7."/>
      <w:lvlJc w:val="left"/>
      <w:pPr>
        <w:ind w:left="5040" w:hanging="360"/>
      </w:pPr>
    </w:lvl>
    <w:lvl w:ilvl="7" w:tplc="2DE2917A">
      <w:start w:val="1"/>
      <w:numFmt w:val="lowerLetter"/>
      <w:lvlText w:val="%8."/>
      <w:lvlJc w:val="left"/>
      <w:pPr>
        <w:ind w:left="5760" w:hanging="360"/>
      </w:pPr>
    </w:lvl>
    <w:lvl w:ilvl="8" w:tplc="850C90DC">
      <w:start w:val="1"/>
      <w:numFmt w:val="lowerRoman"/>
      <w:lvlText w:val="%9."/>
      <w:lvlJc w:val="right"/>
      <w:pPr>
        <w:ind w:left="6480" w:hanging="180"/>
      </w:pPr>
    </w:lvl>
  </w:abstractNum>
  <w:abstractNum w:abstractNumId="12" w15:restartNumberingAfterBreak="0">
    <w:nsid w:val="62943AEB"/>
    <w:multiLevelType w:val="hybridMultilevel"/>
    <w:tmpl w:val="1BD2CE14"/>
    <w:lvl w:ilvl="0" w:tplc="7130AD82">
      <w:start w:val="1"/>
      <w:numFmt w:val="bullet"/>
      <w:lvlText w:val=""/>
      <w:lvlJc w:val="left"/>
      <w:pPr>
        <w:ind w:left="720" w:hanging="360"/>
      </w:pPr>
      <w:rPr>
        <w:rFonts w:ascii="Symbol" w:hAnsi="Symbol" w:hint="default"/>
      </w:rPr>
    </w:lvl>
    <w:lvl w:ilvl="1" w:tplc="01F43428">
      <w:start w:val="1"/>
      <w:numFmt w:val="bullet"/>
      <w:lvlText w:val="o"/>
      <w:lvlJc w:val="left"/>
      <w:pPr>
        <w:ind w:left="1440" w:hanging="360"/>
      </w:pPr>
      <w:rPr>
        <w:rFonts w:ascii="Courier New" w:hAnsi="Courier New" w:hint="default"/>
      </w:rPr>
    </w:lvl>
    <w:lvl w:ilvl="2" w:tplc="4CAAA240">
      <w:start w:val="1"/>
      <w:numFmt w:val="bullet"/>
      <w:lvlText w:val=""/>
      <w:lvlJc w:val="left"/>
      <w:pPr>
        <w:ind w:left="2160" w:hanging="360"/>
      </w:pPr>
      <w:rPr>
        <w:rFonts w:ascii="Wingdings" w:hAnsi="Wingdings" w:hint="default"/>
      </w:rPr>
    </w:lvl>
    <w:lvl w:ilvl="3" w:tplc="0438371C">
      <w:start w:val="1"/>
      <w:numFmt w:val="bullet"/>
      <w:lvlText w:val=""/>
      <w:lvlJc w:val="left"/>
      <w:pPr>
        <w:ind w:left="2880" w:hanging="360"/>
      </w:pPr>
      <w:rPr>
        <w:rFonts w:ascii="Symbol" w:hAnsi="Symbol" w:hint="default"/>
      </w:rPr>
    </w:lvl>
    <w:lvl w:ilvl="4" w:tplc="74D81B4C">
      <w:start w:val="1"/>
      <w:numFmt w:val="bullet"/>
      <w:lvlText w:val="o"/>
      <w:lvlJc w:val="left"/>
      <w:pPr>
        <w:ind w:left="3600" w:hanging="360"/>
      </w:pPr>
      <w:rPr>
        <w:rFonts w:ascii="Courier New" w:hAnsi="Courier New" w:hint="default"/>
      </w:rPr>
    </w:lvl>
    <w:lvl w:ilvl="5" w:tplc="9FD0824A">
      <w:start w:val="1"/>
      <w:numFmt w:val="bullet"/>
      <w:lvlText w:val=""/>
      <w:lvlJc w:val="left"/>
      <w:pPr>
        <w:ind w:left="4320" w:hanging="360"/>
      </w:pPr>
      <w:rPr>
        <w:rFonts w:ascii="Wingdings" w:hAnsi="Wingdings" w:hint="default"/>
      </w:rPr>
    </w:lvl>
    <w:lvl w:ilvl="6" w:tplc="CED69DD8">
      <w:start w:val="1"/>
      <w:numFmt w:val="bullet"/>
      <w:lvlText w:val=""/>
      <w:lvlJc w:val="left"/>
      <w:pPr>
        <w:ind w:left="5040" w:hanging="360"/>
      </w:pPr>
      <w:rPr>
        <w:rFonts w:ascii="Symbol" w:hAnsi="Symbol" w:hint="default"/>
      </w:rPr>
    </w:lvl>
    <w:lvl w:ilvl="7" w:tplc="07661F40">
      <w:start w:val="1"/>
      <w:numFmt w:val="bullet"/>
      <w:lvlText w:val="o"/>
      <w:lvlJc w:val="left"/>
      <w:pPr>
        <w:ind w:left="5760" w:hanging="360"/>
      </w:pPr>
      <w:rPr>
        <w:rFonts w:ascii="Courier New" w:hAnsi="Courier New" w:hint="default"/>
      </w:rPr>
    </w:lvl>
    <w:lvl w:ilvl="8" w:tplc="1E38AF82">
      <w:start w:val="1"/>
      <w:numFmt w:val="bullet"/>
      <w:lvlText w:val=""/>
      <w:lvlJc w:val="left"/>
      <w:pPr>
        <w:ind w:left="6480" w:hanging="360"/>
      </w:pPr>
      <w:rPr>
        <w:rFonts w:ascii="Wingdings" w:hAnsi="Wingdings" w:hint="default"/>
      </w:rPr>
    </w:lvl>
  </w:abstractNum>
  <w:abstractNum w:abstractNumId="13" w15:restartNumberingAfterBreak="0">
    <w:nsid w:val="7C5BFA69"/>
    <w:multiLevelType w:val="hybridMultilevel"/>
    <w:tmpl w:val="940E56EA"/>
    <w:lvl w:ilvl="0" w:tplc="C3D42C24">
      <w:start w:val="1"/>
      <w:numFmt w:val="bullet"/>
      <w:lvlText w:val=""/>
      <w:lvlJc w:val="left"/>
      <w:pPr>
        <w:ind w:left="720" w:hanging="360"/>
      </w:pPr>
      <w:rPr>
        <w:rFonts w:ascii="Symbol" w:hAnsi="Symbol" w:hint="default"/>
      </w:rPr>
    </w:lvl>
    <w:lvl w:ilvl="1" w:tplc="E7845EEE">
      <w:start w:val="1"/>
      <w:numFmt w:val="bullet"/>
      <w:lvlText w:val="o"/>
      <w:lvlJc w:val="left"/>
      <w:pPr>
        <w:ind w:left="1440" w:hanging="360"/>
      </w:pPr>
      <w:rPr>
        <w:rFonts w:ascii="Courier New" w:hAnsi="Courier New" w:hint="default"/>
      </w:rPr>
    </w:lvl>
    <w:lvl w:ilvl="2" w:tplc="57363DA2">
      <w:start w:val="1"/>
      <w:numFmt w:val="bullet"/>
      <w:lvlText w:val=""/>
      <w:lvlJc w:val="left"/>
      <w:pPr>
        <w:ind w:left="2160" w:hanging="360"/>
      </w:pPr>
      <w:rPr>
        <w:rFonts w:ascii="Wingdings" w:hAnsi="Wingdings" w:hint="default"/>
      </w:rPr>
    </w:lvl>
    <w:lvl w:ilvl="3" w:tplc="B95C7E06">
      <w:start w:val="1"/>
      <w:numFmt w:val="bullet"/>
      <w:lvlText w:val=""/>
      <w:lvlJc w:val="left"/>
      <w:pPr>
        <w:ind w:left="2880" w:hanging="360"/>
      </w:pPr>
      <w:rPr>
        <w:rFonts w:ascii="Symbol" w:hAnsi="Symbol" w:hint="default"/>
      </w:rPr>
    </w:lvl>
    <w:lvl w:ilvl="4" w:tplc="48DA30EC">
      <w:start w:val="1"/>
      <w:numFmt w:val="bullet"/>
      <w:lvlText w:val="o"/>
      <w:lvlJc w:val="left"/>
      <w:pPr>
        <w:ind w:left="3600" w:hanging="360"/>
      </w:pPr>
      <w:rPr>
        <w:rFonts w:ascii="Courier New" w:hAnsi="Courier New" w:hint="default"/>
      </w:rPr>
    </w:lvl>
    <w:lvl w:ilvl="5" w:tplc="34168518">
      <w:start w:val="1"/>
      <w:numFmt w:val="bullet"/>
      <w:lvlText w:val=""/>
      <w:lvlJc w:val="left"/>
      <w:pPr>
        <w:ind w:left="4320" w:hanging="360"/>
      </w:pPr>
      <w:rPr>
        <w:rFonts w:ascii="Wingdings" w:hAnsi="Wingdings" w:hint="default"/>
      </w:rPr>
    </w:lvl>
    <w:lvl w:ilvl="6" w:tplc="8CA06F40">
      <w:start w:val="1"/>
      <w:numFmt w:val="bullet"/>
      <w:lvlText w:val=""/>
      <w:lvlJc w:val="left"/>
      <w:pPr>
        <w:ind w:left="5040" w:hanging="360"/>
      </w:pPr>
      <w:rPr>
        <w:rFonts w:ascii="Symbol" w:hAnsi="Symbol" w:hint="default"/>
      </w:rPr>
    </w:lvl>
    <w:lvl w:ilvl="7" w:tplc="42C266E0">
      <w:start w:val="1"/>
      <w:numFmt w:val="bullet"/>
      <w:lvlText w:val="o"/>
      <w:lvlJc w:val="left"/>
      <w:pPr>
        <w:ind w:left="5760" w:hanging="360"/>
      </w:pPr>
      <w:rPr>
        <w:rFonts w:ascii="Courier New" w:hAnsi="Courier New" w:hint="default"/>
      </w:rPr>
    </w:lvl>
    <w:lvl w:ilvl="8" w:tplc="365CDD82">
      <w:start w:val="1"/>
      <w:numFmt w:val="bullet"/>
      <w:lvlText w:val=""/>
      <w:lvlJc w:val="left"/>
      <w:pPr>
        <w:ind w:left="6480" w:hanging="360"/>
      </w:pPr>
      <w:rPr>
        <w:rFonts w:ascii="Wingdings" w:hAnsi="Wingdings" w:hint="default"/>
      </w:rPr>
    </w:lvl>
  </w:abstractNum>
  <w:abstractNum w:abstractNumId="14" w15:restartNumberingAfterBreak="0">
    <w:nsid w:val="7FE8D138"/>
    <w:multiLevelType w:val="hybridMultilevel"/>
    <w:tmpl w:val="C2FA6B26"/>
    <w:lvl w:ilvl="0" w:tplc="F9720BFE">
      <w:start w:val="1"/>
      <w:numFmt w:val="decimal"/>
      <w:lvlText w:val="%1."/>
      <w:lvlJc w:val="left"/>
      <w:pPr>
        <w:ind w:left="720" w:hanging="360"/>
      </w:pPr>
    </w:lvl>
    <w:lvl w:ilvl="1" w:tplc="54D02306">
      <w:start w:val="1"/>
      <w:numFmt w:val="lowerLetter"/>
      <w:lvlText w:val="%2."/>
      <w:lvlJc w:val="left"/>
      <w:pPr>
        <w:ind w:left="1440" w:hanging="360"/>
      </w:pPr>
    </w:lvl>
    <w:lvl w:ilvl="2" w:tplc="DFFEBB44">
      <w:start w:val="1"/>
      <w:numFmt w:val="lowerRoman"/>
      <w:lvlText w:val="%3."/>
      <w:lvlJc w:val="right"/>
      <w:pPr>
        <w:ind w:left="2160" w:hanging="180"/>
      </w:pPr>
    </w:lvl>
    <w:lvl w:ilvl="3" w:tplc="AAAE5978">
      <w:start w:val="1"/>
      <w:numFmt w:val="decimal"/>
      <w:lvlText w:val="%4."/>
      <w:lvlJc w:val="left"/>
      <w:pPr>
        <w:ind w:left="2880" w:hanging="360"/>
      </w:pPr>
    </w:lvl>
    <w:lvl w:ilvl="4" w:tplc="B7E8D716">
      <w:start w:val="1"/>
      <w:numFmt w:val="lowerLetter"/>
      <w:lvlText w:val="%5."/>
      <w:lvlJc w:val="left"/>
      <w:pPr>
        <w:ind w:left="3600" w:hanging="360"/>
      </w:pPr>
    </w:lvl>
    <w:lvl w:ilvl="5" w:tplc="F30A8384">
      <w:start w:val="1"/>
      <w:numFmt w:val="lowerRoman"/>
      <w:lvlText w:val="%6."/>
      <w:lvlJc w:val="right"/>
      <w:pPr>
        <w:ind w:left="4320" w:hanging="180"/>
      </w:pPr>
    </w:lvl>
    <w:lvl w:ilvl="6" w:tplc="00F8784E">
      <w:start w:val="1"/>
      <w:numFmt w:val="decimal"/>
      <w:lvlText w:val="%7."/>
      <w:lvlJc w:val="left"/>
      <w:pPr>
        <w:ind w:left="5040" w:hanging="360"/>
      </w:pPr>
    </w:lvl>
    <w:lvl w:ilvl="7" w:tplc="E99CCDF0">
      <w:start w:val="1"/>
      <w:numFmt w:val="lowerLetter"/>
      <w:lvlText w:val="%8."/>
      <w:lvlJc w:val="left"/>
      <w:pPr>
        <w:ind w:left="5760" w:hanging="360"/>
      </w:pPr>
    </w:lvl>
    <w:lvl w:ilvl="8" w:tplc="12E8995A">
      <w:start w:val="1"/>
      <w:numFmt w:val="lowerRoman"/>
      <w:lvlText w:val="%9."/>
      <w:lvlJc w:val="right"/>
      <w:pPr>
        <w:ind w:left="6480" w:hanging="180"/>
      </w:pPr>
    </w:lvl>
  </w:abstractNum>
  <w:num w:numId="1" w16cid:durableId="285625855">
    <w:abstractNumId w:val="9"/>
  </w:num>
  <w:num w:numId="2" w16cid:durableId="498424843">
    <w:abstractNumId w:val="0"/>
  </w:num>
  <w:num w:numId="3" w16cid:durableId="1928342238">
    <w:abstractNumId w:val="1"/>
  </w:num>
  <w:num w:numId="4" w16cid:durableId="1048608148">
    <w:abstractNumId w:val="8"/>
  </w:num>
  <w:num w:numId="5" w16cid:durableId="2107000051">
    <w:abstractNumId w:val="5"/>
  </w:num>
  <w:num w:numId="6" w16cid:durableId="525867851">
    <w:abstractNumId w:val="3"/>
  </w:num>
  <w:num w:numId="7" w16cid:durableId="375131708">
    <w:abstractNumId w:val="7"/>
  </w:num>
  <w:num w:numId="8" w16cid:durableId="986739299">
    <w:abstractNumId w:val="10"/>
  </w:num>
  <w:num w:numId="9" w16cid:durableId="501120717">
    <w:abstractNumId w:val="13"/>
  </w:num>
  <w:num w:numId="10" w16cid:durableId="1357540203">
    <w:abstractNumId w:val="12"/>
  </w:num>
  <w:num w:numId="11" w16cid:durableId="1207061857">
    <w:abstractNumId w:val="2"/>
  </w:num>
  <w:num w:numId="12" w16cid:durableId="913196539">
    <w:abstractNumId w:val="4"/>
  </w:num>
  <w:num w:numId="13" w16cid:durableId="2041271844">
    <w:abstractNumId w:val="6"/>
  </w:num>
  <w:num w:numId="14" w16cid:durableId="1497526704">
    <w:abstractNumId w:val="11"/>
  </w:num>
  <w:num w:numId="15" w16cid:durableId="10308405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CD2CDD"/>
    <w:rsid w:val="00055C95"/>
    <w:rsid w:val="000D40F9"/>
    <w:rsid w:val="005151E6"/>
    <w:rsid w:val="00B15F82"/>
    <w:rsid w:val="00DCB392"/>
    <w:rsid w:val="019A0219"/>
    <w:rsid w:val="0428BDDE"/>
    <w:rsid w:val="0590676B"/>
    <w:rsid w:val="07F93A67"/>
    <w:rsid w:val="083B9678"/>
    <w:rsid w:val="0977B155"/>
    <w:rsid w:val="0D7FFF72"/>
    <w:rsid w:val="0DCD2CDD"/>
    <w:rsid w:val="0ECA6B5F"/>
    <w:rsid w:val="10A79DD4"/>
    <w:rsid w:val="111F7001"/>
    <w:rsid w:val="14A46F7B"/>
    <w:rsid w:val="1699F8A0"/>
    <w:rsid w:val="18DB3BCD"/>
    <w:rsid w:val="1A066447"/>
    <w:rsid w:val="1AA2EECC"/>
    <w:rsid w:val="1BD2026C"/>
    <w:rsid w:val="1E136441"/>
    <w:rsid w:val="1EC818EB"/>
    <w:rsid w:val="1EDDA29D"/>
    <w:rsid w:val="1FDD0184"/>
    <w:rsid w:val="20A3369C"/>
    <w:rsid w:val="21FE1702"/>
    <w:rsid w:val="232171AF"/>
    <w:rsid w:val="246D4B99"/>
    <w:rsid w:val="25101387"/>
    <w:rsid w:val="2543529C"/>
    <w:rsid w:val="258753C5"/>
    <w:rsid w:val="27129BA8"/>
    <w:rsid w:val="283C01CB"/>
    <w:rsid w:val="28544C6C"/>
    <w:rsid w:val="28B9ADC2"/>
    <w:rsid w:val="2956D396"/>
    <w:rsid w:val="2CD242D6"/>
    <w:rsid w:val="2D9AEA10"/>
    <w:rsid w:val="2DF69D89"/>
    <w:rsid w:val="2E62C4F0"/>
    <w:rsid w:val="2F4388B9"/>
    <w:rsid w:val="2FBCBBD6"/>
    <w:rsid w:val="3024931F"/>
    <w:rsid w:val="311B2A03"/>
    <w:rsid w:val="317A5A0C"/>
    <w:rsid w:val="35EDD02E"/>
    <w:rsid w:val="36AC0987"/>
    <w:rsid w:val="37683DD4"/>
    <w:rsid w:val="3B65BBB3"/>
    <w:rsid w:val="3BC09994"/>
    <w:rsid w:val="3D1CDB32"/>
    <w:rsid w:val="3D345430"/>
    <w:rsid w:val="3DAB8755"/>
    <w:rsid w:val="3F0BF4F9"/>
    <w:rsid w:val="41042F1A"/>
    <w:rsid w:val="42D0FA17"/>
    <w:rsid w:val="43210C99"/>
    <w:rsid w:val="44338D01"/>
    <w:rsid w:val="455BC43A"/>
    <w:rsid w:val="4566998F"/>
    <w:rsid w:val="45E1F671"/>
    <w:rsid w:val="47E3D426"/>
    <w:rsid w:val="491E5798"/>
    <w:rsid w:val="4AD52FD4"/>
    <w:rsid w:val="4C790FB8"/>
    <w:rsid w:val="4D1A75F6"/>
    <w:rsid w:val="4E474972"/>
    <w:rsid w:val="509E6EF5"/>
    <w:rsid w:val="5209D687"/>
    <w:rsid w:val="5323F80D"/>
    <w:rsid w:val="53A748C8"/>
    <w:rsid w:val="553D65B2"/>
    <w:rsid w:val="562A7016"/>
    <w:rsid w:val="56BE75D0"/>
    <w:rsid w:val="56FCDFEB"/>
    <w:rsid w:val="5782D347"/>
    <w:rsid w:val="594D7EF4"/>
    <w:rsid w:val="5A886F41"/>
    <w:rsid w:val="5C22D2BF"/>
    <w:rsid w:val="5F88B2DE"/>
    <w:rsid w:val="60E25B11"/>
    <w:rsid w:val="6165C814"/>
    <w:rsid w:val="6206E392"/>
    <w:rsid w:val="626CA03B"/>
    <w:rsid w:val="626FAA25"/>
    <w:rsid w:val="629C4D34"/>
    <w:rsid w:val="62FC845B"/>
    <w:rsid w:val="630A0626"/>
    <w:rsid w:val="66BFAFB4"/>
    <w:rsid w:val="69AF3E2F"/>
    <w:rsid w:val="6B4E74F9"/>
    <w:rsid w:val="7124F8E8"/>
    <w:rsid w:val="71EDEB06"/>
    <w:rsid w:val="724574F6"/>
    <w:rsid w:val="724B1270"/>
    <w:rsid w:val="72C0E625"/>
    <w:rsid w:val="72DF25B8"/>
    <w:rsid w:val="734BF129"/>
    <w:rsid w:val="7390CA7F"/>
    <w:rsid w:val="73F87962"/>
    <w:rsid w:val="7997309B"/>
    <w:rsid w:val="7B0435BE"/>
    <w:rsid w:val="7D41F918"/>
    <w:rsid w:val="7DBF2B92"/>
    <w:rsid w:val="7E383B54"/>
    <w:rsid w:val="7EB1877F"/>
    <w:rsid w:val="7FF04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8F7C1"/>
  <w15:chartTrackingRefBased/>
  <w15:docId w15:val="{491CF001-C6AC-48AD-99F4-204A6B1DC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15F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microsoft.com/office/2019/05/relationships/documenttasks" Target="documenttasks/documenttasks1.xml"/><Relationship Id="rId4" Type="http://schemas.openxmlformats.org/officeDocument/2006/relationships/numbering" Target="numbering.xml"/><Relationship Id="rId9"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5431AD20-F877-40CF-BAB7-C89892B51D36}">
    <t:Anchor>
      <t:Comment id="1731979912"/>
    </t:Anchor>
    <t:History>
      <t:Event id="{E1F4A28C-394B-4F1B-83EA-F9AE91FA5814}" time="2026-06-04T12:51:56.166Z">
        <t:Attribution userId="S::chriscrooker@oakleaf-enterprise.org::cf134c5a-6a21-4100-94ee-f092f6f5cf1e" userProvider="AD" userName="Chris Crooker"/>
        <t:Anchor>
          <t:Comment id="1731979912"/>
        </t:Anchor>
        <t:Create/>
      </t:Event>
      <t:Event id="{92A0AD89-8E70-4469-BCA1-5DE0E0397C2C}" time="2026-06-04T12:51:56.166Z">
        <t:Attribution userId="S::chriscrooker@oakleaf-enterprise.org::cf134c5a-6a21-4100-94ee-f092f6f5cf1e" userProvider="AD" userName="Chris Crooker"/>
        <t:Anchor>
          <t:Comment id="1731979912"/>
        </t:Anchor>
        <t:Assign userId="S::enyagalway@oakleaf-enterprise.org::0aed3857-01f3-4724-b0e9-2c22191456f4" userProvider="AD" userName="Enya Galway"/>
      </t:Event>
      <t:Event id="{4F805454-DD00-4630-9131-5B4CAD2E1784}" time="2026-06-04T12:51:56.166Z">
        <t:Attribution userId="S::chriscrooker@oakleaf-enterprise.org::cf134c5a-6a21-4100-94ee-f092f6f5cf1e" userProvider="AD" userName="Chris Crooker"/>
        <t:Anchor>
          <t:Comment id="1731979912"/>
        </t:Anchor>
        <t:SetTitle title="@Enya Galway proof social medi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889baf-587b-4617-a1dd-4fddbfe5080f">
      <Terms xmlns="http://schemas.microsoft.com/office/infopath/2007/PartnerControls"/>
    </lcf76f155ced4ddcb4097134ff3c332f>
    <TaxCatchAll xmlns="8ee546c6-143e-4890-ab3e-343fe965a9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8D09DD645C8D4492AECBC9F372B383" ma:contentTypeVersion="21" ma:contentTypeDescription="Create a new document." ma:contentTypeScope="" ma:versionID="708206ec849516800f89cc28a6a3e50e">
  <xsd:schema xmlns:xsd="http://www.w3.org/2001/XMLSchema" xmlns:xs="http://www.w3.org/2001/XMLSchema" xmlns:p="http://schemas.microsoft.com/office/2006/metadata/properties" xmlns:ns2="8ee546c6-143e-4890-ab3e-343fe965a906" xmlns:ns3="8f889baf-587b-4617-a1dd-4fddbfe5080f" targetNamespace="http://schemas.microsoft.com/office/2006/metadata/properties" ma:root="true" ma:fieldsID="8f2238303f9fc1856bee03f1117cf338" ns2:_="" ns3:_="">
    <xsd:import namespace="8ee546c6-143e-4890-ab3e-343fe965a906"/>
    <xsd:import namespace="8f889baf-587b-4617-a1dd-4fddbfe5080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546c6-143e-4890-ab3e-343fe965a90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82e5c151-8707-40f5-891f-d352cdfd1d68}" ma:internalName="TaxCatchAll" ma:showField="CatchAllData" ma:web="8ee546c6-143e-4890-ab3e-343fe965a9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889baf-587b-4617-a1dd-4fddbfe5080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3d0dadb-e5e1-4d29-b885-3581c89a08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09E215-0ED8-4396-B45A-0A140C121CEA}">
  <ds:schemaRefs>
    <ds:schemaRef ds:uri="http://schemas.microsoft.com/office/2006/metadata/properties"/>
    <ds:schemaRef ds:uri="http://schemas.microsoft.com/office/infopath/2007/PartnerControls"/>
    <ds:schemaRef ds:uri="8f889baf-587b-4617-a1dd-4fddbfe5080f"/>
    <ds:schemaRef ds:uri="8ee546c6-143e-4890-ab3e-343fe965a906"/>
  </ds:schemaRefs>
</ds:datastoreItem>
</file>

<file path=customXml/itemProps2.xml><?xml version="1.0" encoding="utf-8"?>
<ds:datastoreItem xmlns:ds="http://schemas.openxmlformats.org/officeDocument/2006/customXml" ds:itemID="{26535333-BD37-4413-B6FD-F361506FC006}">
  <ds:schemaRefs>
    <ds:schemaRef ds:uri="http://schemas.microsoft.com/sharepoint/v3/contenttype/forms"/>
  </ds:schemaRefs>
</ds:datastoreItem>
</file>

<file path=customXml/itemProps3.xml><?xml version="1.0" encoding="utf-8"?>
<ds:datastoreItem xmlns:ds="http://schemas.openxmlformats.org/officeDocument/2006/customXml" ds:itemID="{1C19C922-6511-433D-BA43-D796AE86F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546c6-143e-4890-ab3e-343fe965a906"/>
    <ds:schemaRef ds:uri="8f889baf-587b-4617-a1dd-4fddbfe508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639</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Enya Galway</dc:creator>
  <cp:keywords/>
  <dc:description/>
  <cp:lastModifiedBy>Chris Crooker</cp:lastModifiedBy>
  <cp:revision>2</cp:revision>
  <dcterms:created xsi:type="dcterms:W3CDTF">2026-06-23T12:02:00Z</dcterms:created>
  <dcterms:modified xsi:type="dcterms:W3CDTF">2026-06-23T12:02:00Z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0x010100278D09DD645C8D4492AECBC9F372B383</vt:lpwstr>
  </property>
  <property fmtid="{D5CDD505-2E9C-101B-9397-08002B2CF9AE}" pid="3" name="MediaServiceImageTags">
    <vt:lpwstr/>
  </property>
</Properties>
</file>